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E6621" w:rsidRPr="004E49B0" w14:paraId="7710DCA1" w14:textId="77777777" w:rsidTr="00916DCD">
        <w:trPr>
          <w:trHeight w:val="284"/>
        </w:trPr>
        <w:tc>
          <w:tcPr>
            <w:tcW w:w="9412" w:type="dxa"/>
          </w:tcPr>
          <w:p w14:paraId="67F6831D" w14:textId="77777777" w:rsidR="00CE6621" w:rsidRPr="004E49B0" w:rsidRDefault="00CE6621" w:rsidP="008D75CD">
            <w:pPr>
              <w:pStyle w:val="00bDBInfo"/>
              <w:jc w:val="both"/>
              <w:rPr>
                <w:rFonts w:cs="Arial"/>
              </w:rPr>
            </w:pPr>
            <w:r>
              <w:rPr>
                <w:rFonts w:cs="Arial"/>
              </w:rPr>
              <w:t>16 October 2019</w:t>
            </w:r>
          </w:p>
        </w:tc>
      </w:tr>
    </w:tbl>
    <w:p w14:paraId="5CECF84F" w14:textId="77777777" w:rsidR="00CE6621" w:rsidRPr="00616B9B" w:rsidRDefault="00CE6621" w:rsidP="008D75CD">
      <w:pPr>
        <w:jc w:val="both"/>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CE6621" w:rsidRPr="00616B9B" w14:paraId="07CCF5CD" w14:textId="77777777" w:rsidTr="00916DCD">
        <w:trPr>
          <w:trHeight w:hRule="exact" w:val="1620"/>
        </w:trPr>
        <w:tc>
          <w:tcPr>
            <w:tcW w:w="10051" w:type="dxa"/>
            <w:vAlign w:val="bottom"/>
          </w:tcPr>
          <w:p w14:paraId="09FED73A" w14:textId="77777777" w:rsidR="00CE6621" w:rsidRPr="00391CB0" w:rsidRDefault="00CE6621" w:rsidP="008D75CD">
            <w:pPr>
              <w:pStyle w:val="01aDBTitle"/>
              <w:jc w:val="both"/>
              <w:rPr>
                <w:rFonts w:cs="Arial"/>
              </w:rPr>
            </w:pPr>
            <w:r w:rsidRPr="00EC1154">
              <w:rPr>
                <w:rFonts w:cs="Arial"/>
              </w:rPr>
              <w:t xml:space="preserve">Response form for the </w:t>
            </w:r>
            <w:r>
              <w:rPr>
                <w:rFonts w:cs="Arial"/>
              </w:rPr>
              <w:t xml:space="preserve">Joint </w:t>
            </w:r>
            <w:r w:rsidRPr="00EC1154">
              <w:rPr>
                <w:rFonts w:cs="Arial"/>
              </w:rPr>
              <w:t xml:space="preserve">Consultation Paper </w:t>
            </w:r>
            <w:r>
              <w:rPr>
                <w:rFonts w:cs="Arial"/>
              </w:rPr>
              <w:t>concerning amendments to the PRIIPs KID</w:t>
            </w:r>
          </w:p>
          <w:p w14:paraId="10938E76" w14:textId="77777777" w:rsidR="00CE6621" w:rsidRPr="009A053D" w:rsidRDefault="00CE6621" w:rsidP="008D75CD">
            <w:pPr>
              <w:pStyle w:val="01aDBTitle"/>
              <w:jc w:val="both"/>
              <w:rPr>
                <w:rFonts w:cs="Arial"/>
                <w:sz w:val="32"/>
              </w:rPr>
            </w:pPr>
          </w:p>
        </w:tc>
      </w:tr>
      <w:tr w:rsidR="00CE6621" w:rsidRPr="00616B9B" w14:paraId="256A71B0" w14:textId="77777777" w:rsidTr="00916DCD">
        <w:trPr>
          <w:trHeight w:hRule="exact" w:val="809"/>
        </w:trPr>
        <w:tc>
          <w:tcPr>
            <w:tcW w:w="10051" w:type="dxa"/>
            <w:tcMar>
              <w:top w:w="142" w:type="dxa"/>
            </w:tcMar>
          </w:tcPr>
          <w:p w14:paraId="5CFE5E09" w14:textId="77777777" w:rsidR="00CE6621" w:rsidRPr="009A053D" w:rsidRDefault="00CE6621" w:rsidP="008D75CD">
            <w:pPr>
              <w:pStyle w:val="01bDBSubtitle"/>
              <w:jc w:val="both"/>
              <w:rPr>
                <w:rFonts w:ascii="Arial" w:hAnsi="Arial" w:cs="Arial"/>
                <w:sz w:val="32"/>
              </w:rPr>
            </w:pPr>
            <w:r w:rsidRPr="009A053D">
              <w:rPr>
                <w:rFonts w:ascii="Arial" w:hAnsi="Arial" w:cs="Arial"/>
                <w:sz w:val="32"/>
              </w:rPr>
              <w:t xml:space="preserve"> </w:t>
            </w:r>
          </w:p>
        </w:tc>
      </w:tr>
    </w:tbl>
    <w:p w14:paraId="7F982E6C" w14:textId="77777777" w:rsidR="00CE6621" w:rsidRPr="00616B9B" w:rsidRDefault="00CE6621" w:rsidP="008D75CD">
      <w:pPr>
        <w:pStyle w:val="05HeadlinenoIndex"/>
        <w:rPr>
          <w:rFonts w:cs="Arial"/>
        </w:rPr>
        <w:sectPr w:rsidR="00CE6621" w:rsidRPr="00616B9B" w:rsidSect="006E3C72">
          <w:headerReference w:type="even" r:id="rId9"/>
          <w:headerReference w:type="default" r:id="rId10"/>
          <w:footerReference w:type="even" r:id="rId11"/>
          <w:footerReference w:type="default" r:id="rId12"/>
          <w:headerReference w:type="first" r:id="rId13"/>
          <w:foot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CE6621" w:rsidRPr="00616B9B" w14:paraId="45982375" w14:textId="77777777" w:rsidTr="00916DCD">
        <w:trPr>
          <w:trHeight w:hRule="exact" w:val="964"/>
        </w:trPr>
        <w:tc>
          <w:tcPr>
            <w:tcW w:w="2325" w:type="dxa"/>
          </w:tcPr>
          <w:p w14:paraId="0C39DC00" w14:textId="77777777" w:rsidR="00CE6621" w:rsidRDefault="00CE6621" w:rsidP="008D75CD">
            <w:pPr>
              <w:pStyle w:val="02Date"/>
              <w:jc w:val="both"/>
              <w:rPr>
                <w:rFonts w:cs="Arial"/>
                <w:shd w:val="clear" w:color="auto" w:fill="FFFFFF" w:themeFill="background1"/>
              </w:rPr>
            </w:pPr>
            <w:r w:rsidRPr="004E49B0">
              <w:rPr>
                <w:rFonts w:cs="Arial"/>
              </w:rPr>
              <w:lastRenderedPageBreak/>
              <w:t xml:space="preserve">Date: </w:t>
            </w:r>
            <w:r>
              <w:rPr>
                <w:rFonts w:cs="Arial"/>
              </w:rPr>
              <w:t xml:space="preserve">16 October </w:t>
            </w:r>
            <w:r>
              <w:rPr>
                <w:rFonts w:cs="Arial"/>
                <w:shd w:val="clear" w:color="auto" w:fill="FFFFFF" w:themeFill="background1"/>
              </w:rPr>
              <w:t>2019</w:t>
            </w:r>
          </w:p>
          <w:p w14:paraId="22B99BBB" w14:textId="77777777" w:rsidR="00CE6621" w:rsidRPr="004E49B0" w:rsidRDefault="00CE6621" w:rsidP="008D75CD">
            <w:pPr>
              <w:pStyle w:val="02Date"/>
              <w:jc w:val="both"/>
              <w:rPr>
                <w:rFonts w:cs="Arial"/>
              </w:rPr>
            </w:pPr>
            <w:r>
              <w:rPr>
                <w:rFonts w:cs="Arial"/>
                <w:shd w:val="clear" w:color="auto" w:fill="FFFFFF" w:themeFill="background1"/>
              </w:rPr>
              <w:t>ESMA 30-201-535</w:t>
            </w:r>
          </w:p>
        </w:tc>
      </w:tr>
    </w:tbl>
    <w:p w14:paraId="78952720" w14:textId="77777777" w:rsidR="00CE6621" w:rsidRPr="00616B9B" w:rsidRDefault="00CE6621" w:rsidP="008D75CD">
      <w:pPr>
        <w:pStyle w:val="05HeadlinenoIndex"/>
        <w:rPr>
          <w:rFonts w:cs="Arial"/>
        </w:rPr>
      </w:pPr>
      <w:bookmarkStart w:id="0" w:name="_Toc280628648"/>
      <w:r w:rsidRPr="00616B9B">
        <w:rPr>
          <w:rFonts w:cs="Arial"/>
        </w:rPr>
        <w:t xml:space="preserve">Responding to this paper </w:t>
      </w:r>
    </w:p>
    <w:p w14:paraId="0D0AFED9" w14:textId="77777777" w:rsidR="00CE6621" w:rsidRPr="00197794" w:rsidRDefault="00CE6621" w:rsidP="008D75CD">
      <w:pPr>
        <w:spacing w:after="240"/>
        <w:jc w:val="both"/>
        <w:rPr>
          <w:rStyle w:val="SchwacheHervorhebung"/>
          <w:b w:val="0"/>
        </w:rPr>
      </w:pPr>
      <w:r w:rsidRPr="00197794">
        <w:rPr>
          <w:rStyle w:val="SchwacheHervorhebung"/>
        </w:rPr>
        <w:t>The European Supervisory Authorities (ESAs) welcome comments on this consultation paper setting out proposed amendments to Commission Delegated Regulation (EU) 2017/653 of 8 March 2017</w:t>
      </w:r>
      <w:r w:rsidRPr="00197794">
        <w:rPr>
          <w:rStyle w:val="SchwacheHervorhebung"/>
        </w:rPr>
        <w:footnoteReference w:id="1"/>
      </w:r>
      <w:r w:rsidRPr="00197794">
        <w:rPr>
          <w:rStyle w:val="SchwacheHervorhebung"/>
        </w:rPr>
        <w:t xml:space="preserve"> (hereinafter “PRIIPs Delegated Regulation”).</w:t>
      </w:r>
    </w:p>
    <w:p w14:paraId="79DF86FF" w14:textId="77777777" w:rsidR="00CE6621" w:rsidRPr="00197794" w:rsidRDefault="00CE6621" w:rsidP="008D75CD">
      <w:pPr>
        <w:jc w:val="both"/>
        <w:rPr>
          <w:rStyle w:val="SchwacheHervorhebung"/>
          <w:b w:val="0"/>
        </w:rPr>
      </w:pPr>
    </w:p>
    <w:p w14:paraId="0F4ADF5F" w14:textId="77777777" w:rsidR="00CE6621" w:rsidRPr="00197794" w:rsidRDefault="00CE6621" w:rsidP="008D75CD">
      <w:pPr>
        <w:jc w:val="both"/>
        <w:rPr>
          <w:rStyle w:val="SchwacheHervorhebung"/>
          <w:b w:val="0"/>
        </w:rPr>
      </w:pPr>
      <w:r w:rsidRPr="00197794">
        <w:rPr>
          <w:rStyle w:val="SchwacheHervorhebung"/>
        </w:rPr>
        <w:t xml:space="preserve">The consultation package includes: </w:t>
      </w:r>
    </w:p>
    <w:p w14:paraId="4668075E" w14:textId="77777777" w:rsidR="00CE6621" w:rsidRDefault="00CE6621" w:rsidP="008D75CD">
      <w:pPr>
        <w:jc w:val="both"/>
        <w:rPr>
          <w:rStyle w:val="SchwacheHervorhebung"/>
          <w:b w:val="0"/>
        </w:rPr>
      </w:pPr>
      <w:r w:rsidRPr="00197794">
        <w:rPr>
          <w:rStyle w:val="SchwacheHervorhebung"/>
        </w:rPr>
        <w:t>•</w:t>
      </w:r>
      <w:r w:rsidRPr="00197794">
        <w:rPr>
          <w:rStyle w:val="SchwacheHervorhebung"/>
        </w:rPr>
        <w:tab/>
        <w:t>The consultation paper</w:t>
      </w:r>
    </w:p>
    <w:p w14:paraId="1FEF8268" w14:textId="77777777" w:rsidR="00CE6621" w:rsidRDefault="00CE6621" w:rsidP="008D75CD">
      <w:pPr>
        <w:jc w:val="both"/>
        <w:rPr>
          <w:rStyle w:val="SchwacheHervorhebung"/>
          <w:b w:val="0"/>
        </w:rPr>
      </w:pPr>
      <w:r w:rsidRPr="00197794">
        <w:rPr>
          <w:rStyle w:val="SchwacheHervorhebung"/>
        </w:rPr>
        <w:t>•</w:t>
      </w:r>
      <w:r w:rsidRPr="00197794">
        <w:rPr>
          <w:rStyle w:val="SchwacheHervorhebung"/>
        </w:rPr>
        <w:tab/>
      </w:r>
      <w:r>
        <w:rPr>
          <w:rStyle w:val="SchwacheHervorhebung"/>
        </w:rPr>
        <w:t>Template for comments</w:t>
      </w:r>
    </w:p>
    <w:p w14:paraId="426AA0C7" w14:textId="77777777" w:rsidR="00CE6621" w:rsidRDefault="00CE6621" w:rsidP="008D75CD">
      <w:pPr>
        <w:jc w:val="both"/>
        <w:rPr>
          <w:rStyle w:val="SchwacheHervorhebung"/>
          <w:b w:val="0"/>
        </w:rPr>
      </w:pPr>
    </w:p>
    <w:p w14:paraId="0FA6D9B3" w14:textId="77777777" w:rsidR="00CE6621" w:rsidRPr="00197794" w:rsidRDefault="00CE6621" w:rsidP="008D75CD">
      <w:pPr>
        <w:jc w:val="both"/>
        <w:rPr>
          <w:rStyle w:val="SchwacheHervorhebung"/>
          <w:b w:val="0"/>
        </w:rPr>
      </w:pPr>
      <w:r w:rsidRPr="00197794">
        <w:rPr>
          <w:rStyle w:val="SchwacheHervorhebung"/>
        </w:rPr>
        <w:t>The ESAs invite comments on any aspect of this paper. Comments are most helpful if they:</w:t>
      </w:r>
    </w:p>
    <w:p w14:paraId="0EFA4E9E" w14:textId="77777777" w:rsidR="00CE6621" w:rsidRPr="00197794" w:rsidRDefault="00CE6621" w:rsidP="008D75CD">
      <w:pPr>
        <w:jc w:val="both"/>
        <w:rPr>
          <w:rStyle w:val="SchwacheHervorhebung"/>
          <w:b w:val="0"/>
        </w:rPr>
      </w:pPr>
      <w:r w:rsidRPr="00197794">
        <w:rPr>
          <w:rStyle w:val="SchwacheHervorhebung"/>
        </w:rPr>
        <w:t>•</w:t>
      </w:r>
      <w:r w:rsidRPr="00197794">
        <w:rPr>
          <w:rStyle w:val="SchwacheHervorhebung"/>
        </w:rPr>
        <w:tab/>
        <w:t>contain a clear rationale; and</w:t>
      </w:r>
    </w:p>
    <w:p w14:paraId="33A6CBC8" w14:textId="77777777" w:rsidR="00CE6621" w:rsidRPr="00197794" w:rsidRDefault="00CE6621" w:rsidP="008D75CD">
      <w:pPr>
        <w:jc w:val="both"/>
        <w:rPr>
          <w:rStyle w:val="SchwacheHervorhebung"/>
          <w:b w:val="0"/>
        </w:rPr>
      </w:pPr>
      <w:r w:rsidRPr="00197794">
        <w:rPr>
          <w:rStyle w:val="SchwacheHervorhebung"/>
        </w:rPr>
        <w:t>•</w:t>
      </w:r>
      <w:r w:rsidRPr="00197794">
        <w:rPr>
          <w:rStyle w:val="SchwacheHervorhebung"/>
        </w:rPr>
        <w:tab/>
        <w:t>describe any alternatives the ESAs should consider.</w:t>
      </w:r>
    </w:p>
    <w:p w14:paraId="20E47CF8" w14:textId="77777777" w:rsidR="00CE6621" w:rsidRDefault="00CE6621" w:rsidP="008D75CD">
      <w:pPr>
        <w:jc w:val="both"/>
        <w:rPr>
          <w:rStyle w:val="SchwacheHervorhebung"/>
          <w:b w:val="0"/>
        </w:rPr>
      </w:pPr>
    </w:p>
    <w:p w14:paraId="789AEA3E" w14:textId="77777777" w:rsidR="00CE6621" w:rsidRPr="00197794" w:rsidRDefault="00CE6621" w:rsidP="008D75CD">
      <w:pPr>
        <w:spacing w:after="240"/>
        <w:jc w:val="both"/>
        <w:rPr>
          <w:rStyle w:val="SchwacheHervorhebung"/>
          <w:b w:val="0"/>
        </w:rPr>
      </w:pPr>
      <w:r w:rsidRPr="00197794">
        <w:rPr>
          <w:rStyle w:val="SchwacheHervorhebung"/>
        </w:rPr>
        <w:t xml:space="preserve">When describing alternative approaches the ESAs encourage stakeholders to consider how </w:t>
      </w:r>
      <w:r>
        <w:rPr>
          <w:rStyle w:val="SchwacheHervorhebung"/>
        </w:rPr>
        <w:t xml:space="preserve">the </w:t>
      </w:r>
      <w:r w:rsidRPr="00197794">
        <w:rPr>
          <w:rStyle w:val="SchwacheHervorhebung"/>
        </w:rPr>
        <w:t>approach would achieve the aims of Regulation (EU) No 1286/2014</w:t>
      </w:r>
      <w:r w:rsidRPr="00197794">
        <w:rPr>
          <w:rStyle w:val="SchwacheHervorhebung"/>
        </w:rPr>
        <w:footnoteReference w:id="2"/>
      </w:r>
      <w:r w:rsidRPr="00197794">
        <w:rPr>
          <w:rStyle w:val="SchwacheHervorhebung"/>
        </w:rPr>
        <w:t xml:space="preserve"> (hereinafter “PRIIPs Regulation”). </w:t>
      </w:r>
    </w:p>
    <w:p w14:paraId="6A19368B" w14:textId="77777777" w:rsidR="00CE6621" w:rsidRDefault="00CE6621" w:rsidP="008D75CD">
      <w:pPr>
        <w:jc w:val="both"/>
        <w:rPr>
          <w:rStyle w:val="SchwacheHervorhebung"/>
          <w:b w:val="0"/>
        </w:rPr>
      </w:pPr>
    </w:p>
    <w:p w14:paraId="644E7398" w14:textId="77777777" w:rsidR="00CE6621" w:rsidRPr="00E40A5C" w:rsidRDefault="00CE6621" w:rsidP="008D75CD">
      <w:pPr>
        <w:spacing w:after="120"/>
        <w:jc w:val="both"/>
        <w:rPr>
          <w:rStyle w:val="SchwacheHervorhebung"/>
        </w:rPr>
      </w:pPr>
      <w:r w:rsidRPr="00E40A5C">
        <w:rPr>
          <w:rStyle w:val="SchwacheHervorhebung"/>
        </w:rPr>
        <w:t>Instructions</w:t>
      </w:r>
    </w:p>
    <w:p w14:paraId="30B58D26" w14:textId="77777777" w:rsidR="00CE6621" w:rsidRPr="00E40A5C" w:rsidRDefault="00CE6621" w:rsidP="008D75CD">
      <w:pPr>
        <w:spacing w:after="240"/>
        <w:jc w:val="both"/>
        <w:rPr>
          <w:rStyle w:val="SchwacheHervorhebung"/>
          <w:b w:val="0"/>
        </w:rPr>
      </w:pPr>
      <w:r w:rsidRPr="00E40A5C">
        <w:rPr>
          <w:rStyle w:val="SchwacheHervorhebung"/>
        </w:rPr>
        <w:t>In order to facilitate analysis of responses to the Consultation Paper, respondents are requested to follow the below steps when preparing and submitting their response:</w:t>
      </w:r>
    </w:p>
    <w:p w14:paraId="3FF4B91B" w14:textId="77777777" w:rsidR="00CE6621" w:rsidRPr="00E40A5C" w:rsidRDefault="00CE6621" w:rsidP="008D75CD">
      <w:pPr>
        <w:pStyle w:val="Listenabsatz"/>
        <w:numPr>
          <w:ilvl w:val="0"/>
          <w:numId w:val="2"/>
        </w:numPr>
        <w:spacing w:after="240" w:line="276" w:lineRule="auto"/>
        <w:ind w:left="567" w:hanging="567"/>
        <w:contextualSpacing w:val="0"/>
        <w:jc w:val="both"/>
        <w:rPr>
          <w:rStyle w:val="SchwacheHervorhebung"/>
          <w:b w:val="0"/>
          <w:sz w:val="22"/>
        </w:rPr>
      </w:pPr>
      <w:r w:rsidRPr="00E40A5C">
        <w:rPr>
          <w:rStyle w:val="SchwacheHervorhebung"/>
          <w:sz w:val="22"/>
        </w:rPr>
        <w:t xml:space="preserve">Insert your responses to the questions in the Consultation Paper in </w:t>
      </w:r>
      <w:r>
        <w:rPr>
          <w:rStyle w:val="SchwacheHervorhebung"/>
          <w:sz w:val="22"/>
        </w:rPr>
        <w:t>the present</w:t>
      </w:r>
      <w:r w:rsidRPr="00E40A5C">
        <w:rPr>
          <w:rStyle w:val="SchwacheHervorhebung"/>
          <w:sz w:val="22"/>
        </w:rPr>
        <w:t xml:space="preserve"> </w:t>
      </w:r>
      <w:r>
        <w:rPr>
          <w:rStyle w:val="SchwacheHervorhebung"/>
          <w:sz w:val="22"/>
        </w:rPr>
        <w:t xml:space="preserve">response </w:t>
      </w:r>
      <w:r w:rsidRPr="00E40A5C">
        <w:rPr>
          <w:rStyle w:val="SchwacheHervorhebung"/>
          <w:sz w:val="22"/>
        </w:rPr>
        <w:t>form</w:t>
      </w:r>
      <w:r>
        <w:rPr>
          <w:rStyle w:val="SchwacheHervorhebung"/>
          <w:sz w:val="22"/>
        </w:rPr>
        <w:t>.</w:t>
      </w:r>
      <w:r w:rsidRPr="00E40A5C">
        <w:rPr>
          <w:rStyle w:val="SchwacheHervorhebung"/>
          <w:sz w:val="22"/>
        </w:rPr>
        <w:t xml:space="preserve"> </w:t>
      </w:r>
    </w:p>
    <w:p w14:paraId="2A6E1388" w14:textId="77777777" w:rsidR="00CE6621" w:rsidRPr="00E40A5C" w:rsidRDefault="00CE6621" w:rsidP="008D75CD">
      <w:pPr>
        <w:pStyle w:val="Listenabsatz"/>
        <w:numPr>
          <w:ilvl w:val="0"/>
          <w:numId w:val="2"/>
        </w:numPr>
        <w:spacing w:after="240" w:line="276" w:lineRule="auto"/>
        <w:ind w:left="567" w:hanging="567"/>
        <w:contextualSpacing w:val="0"/>
        <w:jc w:val="both"/>
        <w:rPr>
          <w:rStyle w:val="SchwacheHervorhebung"/>
          <w:b w:val="0"/>
          <w:sz w:val="22"/>
        </w:rPr>
      </w:pPr>
      <w:r w:rsidRPr="00E40A5C">
        <w:rPr>
          <w:rStyle w:val="SchwacheHervorhebung"/>
          <w:sz w:val="22"/>
        </w:rPr>
        <w:t>Please do not remove tags of the type &lt;ESA_QUESTION_</w:t>
      </w:r>
      <w:r>
        <w:rPr>
          <w:rStyle w:val="SchwacheHervorhebung"/>
          <w:sz w:val="22"/>
        </w:rPr>
        <w:t>PKID</w:t>
      </w:r>
      <w:r w:rsidRPr="00E40A5C">
        <w:rPr>
          <w:rStyle w:val="SchwacheHervorhebung"/>
          <w:sz w:val="22"/>
        </w:rPr>
        <w:t>_1&gt;. Your response to each question has to be framed by the two tags corresponding to the question.</w:t>
      </w:r>
    </w:p>
    <w:p w14:paraId="5BF01043" w14:textId="77777777" w:rsidR="00CE6621" w:rsidRPr="00E40A5C" w:rsidRDefault="00CE6621" w:rsidP="008D75CD">
      <w:pPr>
        <w:pStyle w:val="Listenabsatz"/>
        <w:numPr>
          <w:ilvl w:val="0"/>
          <w:numId w:val="2"/>
        </w:numPr>
        <w:spacing w:after="240" w:line="276" w:lineRule="auto"/>
        <w:ind w:left="567" w:hanging="567"/>
        <w:contextualSpacing w:val="0"/>
        <w:jc w:val="both"/>
        <w:rPr>
          <w:rStyle w:val="SchwacheHervorhebung"/>
          <w:b w:val="0"/>
          <w:sz w:val="22"/>
        </w:rPr>
      </w:pPr>
      <w:r w:rsidRPr="00E40A5C">
        <w:rPr>
          <w:rStyle w:val="SchwacheHervorhebung"/>
          <w:sz w:val="22"/>
        </w:rPr>
        <w:lastRenderedPageBreak/>
        <w:t>If you do not wish to respond to a given question, please do not delete it but simply leave the text “TYPE YOUR TEXT HERE” between the tags.</w:t>
      </w:r>
    </w:p>
    <w:p w14:paraId="23ACBB99" w14:textId="77777777" w:rsidR="00CE6621" w:rsidRPr="00E40A5C" w:rsidRDefault="00CE6621" w:rsidP="008D75CD">
      <w:pPr>
        <w:pStyle w:val="Listenabsatz"/>
        <w:numPr>
          <w:ilvl w:val="0"/>
          <w:numId w:val="2"/>
        </w:numPr>
        <w:spacing w:after="240" w:line="276" w:lineRule="auto"/>
        <w:ind w:left="567" w:hanging="567"/>
        <w:contextualSpacing w:val="0"/>
        <w:jc w:val="both"/>
        <w:rPr>
          <w:rStyle w:val="SchwacheHervorhebung"/>
          <w:b w:val="0"/>
          <w:sz w:val="22"/>
        </w:rPr>
      </w:pPr>
      <w:r w:rsidRPr="00E40A5C">
        <w:rPr>
          <w:rStyle w:val="SchwacheHervorhebung"/>
          <w:sz w:val="22"/>
        </w:rPr>
        <w:t xml:space="preserve">When you have drafted your response, name your response form according to the following convention: </w:t>
      </w:r>
      <w:proofErr w:type="spellStart"/>
      <w:r w:rsidRPr="00E40A5C">
        <w:rPr>
          <w:rStyle w:val="SchwacheHervorhebung"/>
          <w:sz w:val="22"/>
        </w:rPr>
        <w:t>ESA_</w:t>
      </w:r>
      <w:r>
        <w:rPr>
          <w:rStyle w:val="SchwacheHervorhebung"/>
          <w:sz w:val="22"/>
        </w:rPr>
        <w:t>PKID</w:t>
      </w:r>
      <w:r w:rsidRPr="00E40A5C">
        <w:rPr>
          <w:rStyle w:val="SchwacheHervorhebung"/>
          <w:sz w:val="22"/>
        </w:rPr>
        <w:t>_nameofrespondent_RESPONSEFORM</w:t>
      </w:r>
      <w:proofErr w:type="spellEnd"/>
      <w:r w:rsidRPr="00E40A5C">
        <w:rPr>
          <w:rStyle w:val="SchwacheHervorhebung"/>
          <w:sz w:val="22"/>
        </w:rPr>
        <w:t>. For example, for a respondent named ABCD, the response form would be entitled ESA_</w:t>
      </w:r>
      <w:r>
        <w:rPr>
          <w:rStyle w:val="SchwacheHervorhebung"/>
          <w:sz w:val="22"/>
        </w:rPr>
        <w:t>PKID</w:t>
      </w:r>
      <w:r w:rsidRPr="00E40A5C">
        <w:rPr>
          <w:rStyle w:val="SchwacheHervorhebung"/>
          <w:sz w:val="22"/>
        </w:rPr>
        <w:t>_ABCD_RESPONSEFORM.</w:t>
      </w:r>
    </w:p>
    <w:p w14:paraId="34A5AD95" w14:textId="77777777" w:rsidR="00CE6621" w:rsidRPr="00197794" w:rsidRDefault="00CE6621" w:rsidP="008D75CD">
      <w:pPr>
        <w:pStyle w:val="Listenabsatz"/>
        <w:numPr>
          <w:ilvl w:val="0"/>
          <w:numId w:val="2"/>
        </w:numPr>
        <w:spacing w:after="240" w:line="276" w:lineRule="auto"/>
        <w:ind w:left="567" w:hanging="567"/>
        <w:contextualSpacing w:val="0"/>
        <w:jc w:val="both"/>
        <w:rPr>
          <w:rStyle w:val="SchwacheHervorhebung"/>
          <w:b w:val="0"/>
          <w:sz w:val="22"/>
        </w:rPr>
      </w:pPr>
      <w:r w:rsidRPr="00197794">
        <w:rPr>
          <w:rStyle w:val="SchwacheHervorhebung"/>
          <w:sz w:val="22"/>
        </w:rPr>
        <w:t>The consultation paper is available on the websites of the three ESAs</w:t>
      </w:r>
      <w:r>
        <w:rPr>
          <w:rStyle w:val="SchwacheHervorhebung"/>
          <w:sz w:val="22"/>
        </w:rPr>
        <w:t xml:space="preserve"> and the Joint Committee</w:t>
      </w:r>
      <w:r w:rsidRPr="00197794">
        <w:rPr>
          <w:rStyle w:val="SchwacheHervorhebung"/>
          <w:sz w:val="22"/>
        </w:rPr>
        <w:t xml:space="preserve">. Comments on this consultation paper can be sent using the response form, via the </w:t>
      </w:r>
      <w:hyperlink r:id="rId15" w:history="1">
        <w:r w:rsidRPr="00197794">
          <w:rPr>
            <w:rStyle w:val="Hyperlink"/>
            <w:rFonts w:cs="Arial"/>
            <w:sz w:val="22"/>
          </w:rPr>
          <w:t>ESMA website</w:t>
        </w:r>
      </w:hyperlink>
      <w:r w:rsidRPr="00197794">
        <w:rPr>
          <w:rStyle w:val="SchwacheHervorhebung"/>
          <w:sz w:val="24"/>
        </w:rPr>
        <w:t xml:space="preserve"> </w:t>
      </w:r>
      <w:r w:rsidRPr="00197794">
        <w:rPr>
          <w:rStyle w:val="SchwacheHervorhebung"/>
          <w:sz w:val="22"/>
        </w:rPr>
        <w:t>under the heading ‘Your input - Consultations’ by 13 January 2020.</w:t>
      </w:r>
    </w:p>
    <w:p w14:paraId="5300EE2A" w14:textId="77777777" w:rsidR="00CE6621" w:rsidRDefault="00CE6621" w:rsidP="008D75CD">
      <w:pPr>
        <w:pStyle w:val="Listenabsatz"/>
        <w:numPr>
          <w:ilvl w:val="0"/>
          <w:numId w:val="2"/>
        </w:numPr>
        <w:spacing w:after="240" w:line="276" w:lineRule="auto"/>
        <w:ind w:left="567" w:hanging="567"/>
        <w:contextualSpacing w:val="0"/>
        <w:jc w:val="both"/>
        <w:rPr>
          <w:rStyle w:val="SchwacheHervorhebung"/>
          <w:b w:val="0"/>
          <w:sz w:val="22"/>
        </w:rPr>
      </w:pPr>
      <w:r w:rsidRPr="00197794">
        <w:rPr>
          <w:rStyle w:val="SchwacheHervorhebung"/>
          <w:sz w:val="22"/>
        </w:rPr>
        <w:t>Contributions not provided in the template for comments, or after the deadline will not be processed.</w:t>
      </w:r>
    </w:p>
    <w:p w14:paraId="65BDB492" w14:textId="77777777" w:rsidR="00CE6621" w:rsidRPr="00197794" w:rsidRDefault="00CE6621" w:rsidP="008D75CD">
      <w:pPr>
        <w:spacing w:after="240" w:line="276" w:lineRule="auto"/>
        <w:jc w:val="both"/>
        <w:rPr>
          <w:rStyle w:val="SchwacheHervorhebung"/>
          <w:b w:val="0"/>
        </w:rPr>
      </w:pPr>
    </w:p>
    <w:p w14:paraId="39C533C9" w14:textId="77777777" w:rsidR="00CE6621" w:rsidRPr="00210E59" w:rsidRDefault="00CE6621" w:rsidP="008D75CD">
      <w:pPr>
        <w:spacing w:after="120"/>
        <w:jc w:val="both"/>
        <w:rPr>
          <w:rStyle w:val="SchwacheHervorhebung"/>
        </w:rPr>
      </w:pPr>
      <w:r w:rsidRPr="00210E59">
        <w:rPr>
          <w:rStyle w:val="SchwacheHervorhebung"/>
        </w:rPr>
        <w:t>Publication of responses</w:t>
      </w:r>
    </w:p>
    <w:p w14:paraId="5D606B54" w14:textId="77777777" w:rsidR="00CE6621" w:rsidRPr="00197794" w:rsidRDefault="00CE6621" w:rsidP="008D75CD">
      <w:pPr>
        <w:jc w:val="both"/>
      </w:pPr>
      <w:r w:rsidRPr="00197794">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57025007" w14:textId="77777777" w:rsidR="00CE6621" w:rsidRDefault="00CE6621" w:rsidP="008D75CD">
      <w:pPr>
        <w:jc w:val="both"/>
        <w:rPr>
          <w:rStyle w:val="SchwacheHervorhebung"/>
          <w:lang w:eastAsia="en-GB"/>
        </w:rPr>
      </w:pPr>
    </w:p>
    <w:p w14:paraId="0EC50692" w14:textId="77777777" w:rsidR="00CE6621" w:rsidRDefault="00CE6621" w:rsidP="008D75CD">
      <w:pPr>
        <w:jc w:val="both"/>
        <w:rPr>
          <w:rStyle w:val="SchwacheHervorhebung"/>
          <w:lang w:eastAsia="en-GB"/>
        </w:rPr>
      </w:pPr>
    </w:p>
    <w:p w14:paraId="3799C357" w14:textId="77777777" w:rsidR="00CE6621" w:rsidRPr="00E40A5C" w:rsidRDefault="00CE6621" w:rsidP="008D75CD">
      <w:pPr>
        <w:jc w:val="both"/>
        <w:rPr>
          <w:rStyle w:val="SchwacheHervorhebung"/>
          <w:lang w:eastAsia="en-GB"/>
        </w:rPr>
      </w:pPr>
      <w:r w:rsidRPr="00E40A5C">
        <w:rPr>
          <w:rStyle w:val="SchwacheHervorhebung"/>
          <w:lang w:eastAsia="en-GB"/>
        </w:rPr>
        <w:t>Data protection</w:t>
      </w:r>
    </w:p>
    <w:p w14:paraId="20E7B234" w14:textId="77777777" w:rsidR="00CE6621" w:rsidRDefault="00CE6621" w:rsidP="008D75CD">
      <w:pPr>
        <w:jc w:val="both"/>
      </w:pPr>
    </w:p>
    <w:p w14:paraId="73AC474F" w14:textId="77777777" w:rsidR="00CE6621" w:rsidRPr="00197794" w:rsidRDefault="00CE6621" w:rsidP="008D75CD">
      <w:pPr>
        <w:jc w:val="both"/>
        <w:rPr>
          <w:rFonts w:cs="Arial"/>
          <w:sz w:val="24"/>
        </w:rPr>
      </w:pPr>
      <w:r w:rsidRPr="00197794">
        <w:rPr>
          <w:rFonts w:cs="Arial"/>
        </w:rPr>
        <w:t>The protection of individuals with regard to the processing of personal data by the ESAs is based on Regulation (EU) 2018/1725</w:t>
      </w:r>
      <w:r w:rsidRPr="00197794">
        <w:rPr>
          <w:rStyle w:val="Funotenzeichen"/>
          <w:rFonts w:cs="Arial"/>
        </w:rPr>
        <w:footnoteReference w:id="3"/>
      </w:r>
      <w:r w:rsidRPr="00197794">
        <w:rPr>
          <w:rFonts w:cs="Arial"/>
        </w:rPr>
        <w:t xml:space="preserve">. Further information on data protection can be found under the </w:t>
      </w:r>
      <w:hyperlink r:id="rId16" w:history="1">
        <w:r w:rsidRPr="00197794">
          <w:rPr>
            <w:rStyle w:val="Hyperlink"/>
            <w:rFonts w:cs="Arial"/>
          </w:rPr>
          <w:t>Legal notice</w:t>
        </w:r>
      </w:hyperlink>
      <w:r w:rsidRPr="00197794">
        <w:rPr>
          <w:rFonts w:cs="Arial"/>
        </w:rPr>
        <w:t xml:space="preserve"> section of the EBA website and under the </w:t>
      </w:r>
      <w:hyperlink r:id="rId17" w:history="1">
        <w:r w:rsidRPr="00197794">
          <w:rPr>
            <w:rStyle w:val="Hyperlink"/>
            <w:rFonts w:cs="Arial"/>
          </w:rPr>
          <w:t>Legal notice</w:t>
        </w:r>
      </w:hyperlink>
      <w:r w:rsidRPr="00197794">
        <w:rPr>
          <w:rFonts w:cs="Arial"/>
        </w:rPr>
        <w:t xml:space="preserve"> section of the EIOPA website and under the </w:t>
      </w:r>
      <w:hyperlink r:id="rId18" w:history="1">
        <w:r w:rsidRPr="00197794">
          <w:rPr>
            <w:rStyle w:val="Hyperlink"/>
            <w:rFonts w:cs="Arial"/>
          </w:rPr>
          <w:t>Legal notice</w:t>
        </w:r>
      </w:hyperlink>
      <w:r w:rsidRPr="00197794">
        <w:rPr>
          <w:rFonts w:cs="Arial"/>
        </w:rPr>
        <w:t xml:space="preserve"> section of the ESMA website.</w:t>
      </w:r>
    </w:p>
    <w:p w14:paraId="33389A69" w14:textId="77777777" w:rsidR="00CE6621" w:rsidRDefault="00CE6621" w:rsidP="008D75CD">
      <w:pPr>
        <w:spacing w:after="120"/>
        <w:jc w:val="both"/>
        <w:rPr>
          <w:rStyle w:val="SchwacheHervorhebung"/>
          <w:lang w:eastAsia="en-GB"/>
        </w:rPr>
      </w:pPr>
    </w:p>
    <w:bookmarkEnd w:id="0"/>
    <w:p w14:paraId="1D88799A" w14:textId="77777777" w:rsidR="00CE6621" w:rsidRPr="00EC1154" w:rsidRDefault="00CE6621" w:rsidP="008D75CD">
      <w:pPr>
        <w:jc w:val="both"/>
      </w:pPr>
    </w:p>
    <w:p w14:paraId="17ADB90D" w14:textId="77777777" w:rsidR="00CE6621" w:rsidRDefault="00CE6621" w:rsidP="008D75CD">
      <w:pPr>
        <w:jc w:val="both"/>
        <w:rPr>
          <w:rFonts w:cs="Arial"/>
          <w:b/>
          <w:bCs/>
          <w:kern w:val="32"/>
          <w:sz w:val="24"/>
          <w:szCs w:val="32"/>
        </w:rPr>
      </w:pPr>
      <w:r>
        <w:br w:type="page"/>
      </w:r>
    </w:p>
    <w:p w14:paraId="7EA0F2B9" w14:textId="77777777" w:rsidR="00CE6621" w:rsidRPr="00AB6D88" w:rsidRDefault="00CE6621" w:rsidP="008D75CD">
      <w:pPr>
        <w:pStyle w:val="berschrift1"/>
        <w:numPr>
          <w:ilvl w:val="0"/>
          <w:numId w:val="0"/>
        </w:numPr>
        <w:jc w:val="both"/>
      </w:pPr>
      <w:r w:rsidRPr="00AB6D88">
        <w:lastRenderedPageBreak/>
        <w:t>General information about respondent</w:t>
      </w:r>
    </w:p>
    <w:p w14:paraId="7F8C9C96" w14:textId="77777777" w:rsidR="00CE6621" w:rsidRDefault="00CE6621" w:rsidP="008D75CD">
      <w:pPr>
        <w:spacing w:after="120" w:line="264" w:lineRule="auto"/>
        <w:jc w:val="both"/>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E6621" w:rsidRPr="00AB6D88" w14:paraId="2303D212" w14:textId="77777777" w:rsidTr="00916DCD">
        <w:tc>
          <w:tcPr>
            <w:tcW w:w="3929" w:type="dxa"/>
            <w:shd w:val="clear" w:color="auto" w:fill="auto"/>
          </w:tcPr>
          <w:p w14:paraId="50603096" w14:textId="77777777" w:rsidR="00CE6621" w:rsidRPr="00E40A5C" w:rsidRDefault="00CE6621" w:rsidP="008D75CD">
            <w:pPr>
              <w:jc w:val="both"/>
              <w:rPr>
                <w:rFonts w:cs="Arial"/>
              </w:rPr>
            </w:pPr>
            <w:r w:rsidRPr="00E40A5C">
              <w:rPr>
                <w:rFonts w:cs="Arial"/>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1534BB58" w14:textId="6B7B2C99" w:rsidR="00CE6621" w:rsidRPr="00AB6D88" w:rsidRDefault="008D75CD" w:rsidP="008D75CD">
                <w:pPr>
                  <w:jc w:val="both"/>
                  <w:rPr>
                    <w:rStyle w:val="Platzhaltertext"/>
                    <w:rFonts w:cs="Arial"/>
                  </w:rPr>
                </w:pPr>
                <w:r>
                  <w:rPr>
                    <w:rStyle w:val="Platzhaltertext"/>
                    <w:rFonts w:cs="Arial"/>
                  </w:rPr>
                  <w:t xml:space="preserve">Deutsche Börse Group </w:t>
                </w:r>
              </w:p>
            </w:tc>
          </w:sdtContent>
        </w:sdt>
      </w:tr>
      <w:tr w:rsidR="00CE6621" w:rsidRPr="00AB6D88" w14:paraId="3D21D6D0" w14:textId="77777777" w:rsidTr="00916DCD">
        <w:tc>
          <w:tcPr>
            <w:tcW w:w="3929" w:type="dxa"/>
            <w:shd w:val="clear" w:color="auto" w:fill="auto"/>
          </w:tcPr>
          <w:p w14:paraId="649ED1BB" w14:textId="77777777" w:rsidR="00CE6621" w:rsidRPr="00E40A5C" w:rsidRDefault="00CE6621" w:rsidP="008D75CD">
            <w:pPr>
              <w:jc w:val="both"/>
              <w:rPr>
                <w:rFonts w:cs="Arial"/>
              </w:rPr>
            </w:pPr>
            <w:r w:rsidRPr="00E40A5C">
              <w:rPr>
                <w:rFonts w:cs="Arial"/>
              </w:rPr>
              <w:t>Activity</w:t>
            </w:r>
          </w:p>
        </w:tc>
        <w:tc>
          <w:tcPr>
            <w:tcW w:w="5595" w:type="dxa"/>
            <w:shd w:val="clear" w:color="auto" w:fill="auto"/>
          </w:tcPr>
          <w:p w14:paraId="3BE0E0EE" w14:textId="71C02AF9" w:rsidR="00CE6621" w:rsidRPr="00AB6D88" w:rsidRDefault="00FD505E" w:rsidP="008D75CD">
            <w:pPr>
              <w:jc w:val="both"/>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D75CD">
                  <w:rPr>
                    <w:rFonts w:cs="Arial"/>
                  </w:rPr>
                  <w:t>Regulated markets/Exchanges/Trading Systems</w:t>
                </w:r>
              </w:sdtContent>
            </w:sdt>
          </w:p>
        </w:tc>
      </w:tr>
      <w:tr w:rsidR="00CE6621" w:rsidRPr="00AB6D88" w14:paraId="7801749A" w14:textId="77777777" w:rsidTr="00916DCD">
        <w:tc>
          <w:tcPr>
            <w:tcW w:w="3929" w:type="dxa"/>
            <w:shd w:val="clear" w:color="auto" w:fill="auto"/>
          </w:tcPr>
          <w:p w14:paraId="563AC6EC" w14:textId="77777777" w:rsidR="00CE6621" w:rsidRPr="00E40A5C" w:rsidRDefault="00CE6621" w:rsidP="008D75CD">
            <w:pPr>
              <w:jc w:val="both"/>
              <w:rPr>
                <w:rFonts w:cs="Arial"/>
              </w:rPr>
            </w:pPr>
            <w:r w:rsidRPr="00E40A5C">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27EE3203" w14:textId="77777777" w:rsidR="00CE6621" w:rsidRPr="00AB6D88" w:rsidRDefault="00CE6621" w:rsidP="008D75CD">
                <w:pPr>
                  <w:jc w:val="both"/>
                  <w:rPr>
                    <w:rFonts w:cs="Arial"/>
                  </w:rPr>
                </w:pPr>
                <w:r>
                  <w:rPr>
                    <w:rFonts w:ascii="MS Gothic" w:eastAsia="MS Gothic" w:hAnsi="MS Gothic" w:cs="Arial" w:hint="eastAsia"/>
                  </w:rPr>
                  <w:t>☐</w:t>
                </w:r>
              </w:p>
            </w:tc>
          </w:sdtContent>
        </w:sdt>
      </w:tr>
      <w:tr w:rsidR="00CE6621" w:rsidRPr="00AB6D88" w14:paraId="1B0DA7E9" w14:textId="77777777" w:rsidTr="00916DCD">
        <w:tc>
          <w:tcPr>
            <w:tcW w:w="3929" w:type="dxa"/>
            <w:shd w:val="clear" w:color="auto" w:fill="auto"/>
          </w:tcPr>
          <w:p w14:paraId="6AE33E24" w14:textId="77777777" w:rsidR="00CE6621" w:rsidRPr="00E40A5C" w:rsidRDefault="00CE6621" w:rsidP="008D75CD">
            <w:pPr>
              <w:jc w:val="both"/>
              <w:rPr>
                <w:rFonts w:cs="Arial"/>
              </w:rPr>
            </w:pPr>
            <w:r w:rsidRPr="00E40A5C">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AD3D135" w14:textId="77F9BD1B" w:rsidR="00CE6621" w:rsidRPr="00AB6D88" w:rsidRDefault="008D75CD" w:rsidP="008D75CD">
                <w:pPr>
                  <w:jc w:val="both"/>
                  <w:rPr>
                    <w:rFonts w:cs="Arial"/>
                  </w:rPr>
                </w:pPr>
                <w:r>
                  <w:rPr>
                    <w:rFonts w:cs="Arial"/>
                  </w:rPr>
                  <w:t>Germany</w:t>
                </w:r>
              </w:p>
            </w:tc>
          </w:sdtContent>
        </w:sdt>
      </w:tr>
    </w:tbl>
    <w:p w14:paraId="75EF5E52" w14:textId="77777777" w:rsidR="00CE6621" w:rsidRDefault="00CE6621" w:rsidP="008D75CD">
      <w:pPr>
        <w:spacing w:after="120" w:line="264" w:lineRule="auto"/>
        <w:jc w:val="both"/>
      </w:pPr>
    </w:p>
    <w:p w14:paraId="7B027755" w14:textId="77777777" w:rsidR="00CE6621" w:rsidRDefault="00CE6621" w:rsidP="008D75CD">
      <w:pPr>
        <w:pStyle w:val="berschrift1"/>
        <w:numPr>
          <w:ilvl w:val="0"/>
          <w:numId w:val="0"/>
        </w:numPr>
        <w:ind w:left="431" w:hanging="431"/>
        <w:jc w:val="both"/>
      </w:pPr>
      <w:r>
        <w:t>Introduction</w:t>
      </w:r>
    </w:p>
    <w:p w14:paraId="28A8E859" w14:textId="77777777" w:rsidR="00CE6621" w:rsidRPr="00E40A5C" w:rsidRDefault="00CE6621" w:rsidP="008D75CD">
      <w:pPr>
        <w:jc w:val="both"/>
        <w:rPr>
          <w:rStyle w:val="IntensiveHervorhebung"/>
        </w:rPr>
      </w:pPr>
      <w:r w:rsidRPr="00E40A5C">
        <w:rPr>
          <w:rStyle w:val="IntensiveHervorhebung"/>
        </w:rPr>
        <w:t>Please make your introductory comments below, if any:</w:t>
      </w:r>
    </w:p>
    <w:p w14:paraId="72E66A88" w14:textId="77777777" w:rsidR="00CE6621" w:rsidRPr="00BF28DA" w:rsidRDefault="00CE6621" w:rsidP="008D75CD">
      <w:pPr>
        <w:jc w:val="both"/>
      </w:pPr>
    </w:p>
    <w:p w14:paraId="0C91D932" w14:textId="77777777" w:rsidR="00CE6621" w:rsidRPr="006F4535" w:rsidRDefault="00CE6621" w:rsidP="008D75CD">
      <w:pPr>
        <w:jc w:val="both"/>
      </w:pPr>
      <w:r w:rsidRPr="006F4535">
        <w:t>&lt;ESA_COMMENT_</w:t>
      </w:r>
      <w:r>
        <w:rPr>
          <w:rStyle w:val="SchwacheHervorhebung"/>
        </w:rPr>
        <w:t>PKID</w:t>
      </w:r>
      <w:r w:rsidRPr="006F4535">
        <w:t>_1&gt;</w:t>
      </w:r>
    </w:p>
    <w:p w14:paraId="2621DB10" w14:textId="77777777" w:rsidR="00250B7E" w:rsidRPr="00935D2E" w:rsidRDefault="00250B7E" w:rsidP="008D75CD">
      <w:pPr>
        <w:jc w:val="both"/>
        <w:rPr>
          <w:highlight w:val="yellow"/>
          <w:lang w:val="en-US"/>
        </w:rPr>
      </w:pPr>
      <w:r w:rsidRPr="00935D2E">
        <w:rPr>
          <w:lang w:val="en-US"/>
        </w:rPr>
        <w:t xml:space="preserve">With MiFID II/MiFIR, PRIIPs regulation, and the EU prospectus regulation, legislators have strengthened the regulatory framework in order to increase transparency, better protect investors, and rebuild their confidence in financial markets following the financial crisis in 2008. </w:t>
      </w:r>
    </w:p>
    <w:p w14:paraId="7BDDC056" w14:textId="75B86900" w:rsidR="00250B7E" w:rsidRDefault="00523734" w:rsidP="008D75CD">
      <w:pPr>
        <w:jc w:val="both"/>
        <w:rPr>
          <w:lang w:val="en-US"/>
        </w:rPr>
      </w:pPr>
      <w:r>
        <w:rPr>
          <w:lang w:val="en-US"/>
        </w:rPr>
        <w:t xml:space="preserve">In this context, </w:t>
      </w:r>
      <w:r w:rsidR="00250B7E" w:rsidRPr="00614DC7">
        <w:rPr>
          <w:lang w:val="en-US"/>
        </w:rPr>
        <w:t>D</w:t>
      </w:r>
      <w:r w:rsidR="00250B7E">
        <w:rPr>
          <w:lang w:val="en-US"/>
        </w:rPr>
        <w:t>eutsche Börse Group (D</w:t>
      </w:r>
      <w:r w:rsidR="00250B7E" w:rsidRPr="00614DC7">
        <w:rPr>
          <w:lang w:val="en-US"/>
        </w:rPr>
        <w:t>BG</w:t>
      </w:r>
      <w:r w:rsidR="00250B7E">
        <w:rPr>
          <w:lang w:val="en-US"/>
        </w:rPr>
        <w:t>)</w:t>
      </w:r>
      <w:r w:rsidR="00250B7E" w:rsidRPr="00614DC7">
        <w:rPr>
          <w:lang w:val="en-US"/>
        </w:rPr>
        <w:t xml:space="preserve"> </w:t>
      </w:r>
      <w:r w:rsidR="00250B7E">
        <w:rPr>
          <w:lang w:val="en-US"/>
        </w:rPr>
        <w:t>welcomes</w:t>
      </w:r>
      <w:r w:rsidR="00250B7E" w:rsidRPr="00614DC7">
        <w:rPr>
          <w:lang w:val="en-US"/>
        </w:rPr>
        <w:t xml:space="preserve"> </w:t>
      </w:r>
      <w:r w:rsidR="00250B7E" w:rsidRPr="00AE3727">
        <w:rPr>
          <w:lang w:val="en-US"/>
        </w:rPr>
        <w:t>Europea</w:t>
      </w:r>
      <w:r w:rsidR="00250B7E">
        <w:rPr>
          <w:lang w:val="en-US"/>
        </w:rPr>
        <w:t>n Supervisory Authorities´ (ESA)</w:t>
      </w:r>
      <w:r w:rsidR="00250B7E" w:rsidRPr="00614DC7">
        <w:rPr>
          <w:lang w:val="en-US"/>
        </w:rPr>
        <w:t xml:space="preserve"> consultation about </w:t>
      </w:r>
      <w:r w:rsidR="00250B7E">
        <w:rPr>
          <w:lang w:val="en-US"/>
        </w:rPr>
        <w:t xml:space="preserve">their proposal to amend the </w:t>
      </w:r>
      <w:r w:rsidR="00250B7E" w:rsidRPr="00614DC7">
        <w:rPr>
          <w:lang w:val="en-US"/>
        </w:rPr>
        <w:t>Commission Delegated Regulatio</w:t>
      </w:r>
      <w:r w:rsidR="00250B7E">
        <w:rPr>
          <w:lang w:val="en-US"/>
        </w:rPr>
        <w:t>n (EU) 2017/653 of 8</w:t>
      </w:r>
      <w:r>
        <w:rPr>
          <w:lang w:val="en-US"/>
        </w:rPr>
        <w:t> </w:t>
      </w:r>
      <w:r w:rsidR="00250B7E">
        <w:rPr>
          <w:lang w:val="en-US"/>
        </w:rPr>
        <w:t>March 2017. In this regard, we want to comment more broadly on the current scope and the application of the PRIIPs Regulation 1286/2014.</w:t>
      </w:r>
      <w:r w:rsidR="00250B7E" w:rsidRPr="00D41BB7">
        <w:rPr>
          <w:lang w:val="en-US"/>
        </w:rPr>
        <w:t xml:space="preserve"> </w:t>
      </w:r>
      <w:r w:rsidR="00250B7E" w:rsidRPr="00935D2E">
        <w:rPr>
          <w:lang w:val="en-US"/>
        </w:rPr>
        <w:t>Our answer reflects the perspecti</w:t>
      </w:r>
      <w:r w:rsidR="00250B7E">
        <w:rPr>
          <w:lang w:val="en-US"/>
        </w:rPr>
        <w:t>ve of a market operator, with an</w:t>
      </w:r>
      <w:r w:rsidR="00250B7E" w:rsidRPr="00935D2E">
        <w:rPr>
          <w:lang w:val="en-US"/>
        </w:rPr>
        <w:t xml:space="preserve"> interest </w:t>
      </w:r>
      <w:r w:rsidR="00250B7E">
        <w:rPr>
          <w:lang w:val="en-US"/>
        </w:rPr>
        <w:t>in transparent, stable and</w:t>
      </w:r>
      <w:r w:rsidR="00250B7E" w:rsidRPr="00935D2E">
        <w:rPr>
          <w:lang w:val="en-US"/>
        </w:rPr>
        <w:t xml:space="preserve"> liquid markets</w:t>
      </w:r>
      <w:r w:rsidR="00250B7E">
        <w:rPr>
          <w:lang w:val="en-US"/>
        </w:rPr>
        <w:t xml:space="preserve">. </w:t>
      </w:r>
    </w:p>
    <w:p w14:paraId="0528A70C" w14:textId="5009137F" w:rsidR="00250B7E" w:rsidRDefault="00523734" w:rsidP="008D75CD">
      <w:pPr>
        <w:jc w:val="both"/>
        <w:rPr>
          <w:lang w:val="en-US"/>
        </w:rPr>
      </w:pPr>
      <w:r w:rsidRPr="00523734">
        <w:rPr>
          <w:lang w:val="en-US"/>
        </w:rPr>
        <w:t xml:space="preserve">We believe that point 1 of Article 4 of the PRIIPs regulation, which defines the scope of the regulation, is not sufficiently precise in order to unambiguously assess whether a product qualifies as a packaged retail investment product (“PRIP”). </w:t>
      </w:r>
      <w:r>
        <w:rPr>
          <w:lang w:val="en-US"/>
        </w:rPr>
        <w:t>This</w:t>
      </w:r>
      <w:r w:rsidR="00250B7E">
        <w:rPr>
          <w:lang w:val="en-US"/>
        </w:rPr>
        <w:t xml:space="preserve"> has led to uncertainty regarding corporate bonds and to the false inclusion of Exchange Traded Derivatives (ETD) into the scope of the regulation.</w:t>
      </w:r>
    </w:p>
    <w:p w14:paraId="039D17F5" w14:textId="43A91EA5" w:rsidR="00250B7E" w:rsidRPr="008D75CD" w:rsidRDefault="00250B7E" w:rsidP="008D75CD">
      <w:pPr>
        <w:jc w:val="both"/>
      </w:pPr>
      <w:r>
        <w:rPr>
          <w:lang w:val="en-US"/>
        </w:rPr>
        <w:t>Therefore, we ask regulators for more guidance and clear criteria</w:t>
      </w:r>
      <w:r w:rsidR="00523734">
        <w:rPr>
          <w:lang w:val="en-US"/>
        </w:rPr>
        <w:t>,</w:t>
      </w:r>
      <w:r>
        <w:rPr>
          <w:lang w:val="en-US"/>
        </w:rPr>
        <w:t xml:space="preserve"> whether a bond should be classified as PRIP. Therefore, we propose to assign ESAs the compete</w:t>
      </w:r>
      <w:r w:rsidRPr="00F37DCA">
        <w:rPr>
          <w:lang w:val="en-US"/>
        </w:rPr>
        <w:t xml:space="preserve">nce to define </w:t>
      </w:r>
      <w:r w:rsidRPr="003C6B1D">
        <w:rPr>
          <w:lang w:val="en-US"/>
        </w:rPr>
        <w:t xml:space="preserve">such criteria via a </w:t>
      </w:r>
      <w:r>
        <w:rPr>
          <w:lang w:val="en-US"/>
        </w:rPr>
        <w:t xml:space="preserve">change of the level 1 text to foster a uniform application of the regulation. Further, we propose to systematically exclude ETDs from the scope of the PRIIPs regulation in the level 1 text. </w:t>
      </w:r>
    </w:p>
    <w:p w14:paraId="3CACC601" w14:textId="77777777" w:rsidR="00250B7E" w:rsidRPr="00F37DCA" w:rsidRDefault="00250B7E" w:rsidP="008D75CD">
      <w:pPr>
        <w:jc w:val="both"/>
        <w:rPr>
          <w:lang w:val="en-US"/>
        </w:rPr>
      </w:pPr>
    </w:p>
    <w:p w14:paraId="4B34F073" w14:textId="77777777" w:rsidR="00250B7E" w:rsidRPr="00F37DCA" w:rsidRDefault="00250B7E" w:rsidP="008D75CD">
      <w:pPr>
        <w:jc w:val="both"/>
        <w:rPr>
          <w:b/>
          <w:bCs/>
          <w:lang w:val="en-US"/>
        </w:rPr>
      </w:pPr>
      <w:r w:rsidRPr="00F37DCA">
        <w:rPr>
          <w:b/>
          <w:bCs/>
          <w:lang w:val="en-US"/>
        </w:rPr>
        <w:t xml:space="preserve">Corporate bonds: </w:t>
      </w:r>
    </w:p>
    <w:p w14:paraId="48F94EAF" w14:textId="4ECFC8E1" w:rsidR="00250B7E" w:rsidRDefault="00250B7E" w:rsidP="008D75CD">
      <w:pPr>
        <w:jc w:val="both"/>
        <w:rPr>
          <w:lang w:val="en-US"/>
        </w:rPr>
      </w:pPr>
      <w:r>
        <w:rPr>
          <w:lang w:val="en-US"/>
        </w:rPr>
        <w:t xml:space="preserve">As regards to corporate bonds, we concur with ESAs´ view, as expressed in the letter by the Joint Committee to the </w:t>
      </w:r>
      <w:r w:rsidR="00523734">
        <w:rPr>
          <w:lang w:val="en-US"/>
        </w:rPr>
        <w:t xml:space="preserve">European Commission (EC) </w:t>
      </w:r>
      <w:r>
        <w:rPr>
          <w:lang w:val="en-US"/>
        </w:rPr>
        <w:t xml:space="preserve">of the 19 July 2018, that the scope of the regulation has led to uncertainty and to negative consequences for the functioning of financial markets and affected access by retail investors as well as the liquidity of these markets. The </w:t>
      </w:r>
      <w:r w:rsidRPr="004D0285">
        <w:rPr>
          <w:lang w:val="en-US"/>
        </w:rPr>
        <w:t>Federation of European Securities Exchanges</w:t>
      </w:r>
      <w:r>
        <w:rPr>
          <w:lang w:val="en-US"/>
        </w:rPr>
        <w:t xml:space="preserve"> (FESE) has also observed that the number and overall volume of low denomination issuances by non-financial corporates decreased, while at the same time retail investors faced difficulties to trade their bonds (for further detail, please see the </w:t>
      </w:r>
      <w:hyperlink r:id="rId19" w:history="1">
        <w:r w:rsidRPr="005531D8">
          <w:rPr>
            <w:rStyle w:val="Hyperlink"/>
            <w:lang w:val="en-US"/>
          </w:rPr>
          <w:t>position paper provided by FESE</w:t>
        </w:r>
      </w:hyperlink>
      <w:r>
        <w:rPr>
          <w:lang w:val="en-US"/>
        </w:rPr>
        <w:t xml:space="preserve"> </w:t>
      </w:r>
      <w:r w:rsidR="00523734">
        <w:rPr>
          <w:lang w:val="en-US"/>
        </w:rPr>
        <w:t>of 17</w:t>
      </w:r>
      <w:r>
        <w:rPr>
          <w:lang w:val="en-US"/>
        </w:rPr>
        <w:t xml:space="preserve"> September 2019).</w:t>
      </w:r>
    </w:p>
    <w:p w14:paraId="1F4C606D" w14:textId="77777777" w:rsidR="00250B7E" w:rsidRDefault="00250B7E" w:rsidP="008D75CD">
      <w:pPr>
        <w:jc w:val="both"/>
        <w:rPr>
          <w:lang w:val="en-US"/>
        </w:rPr>
      </w:pPr>
      <w:r>
        <w:rPr>
          <w:lang w:val="en-US"/>
        </w:rPr>
        <w:lastRenderedPageBreak/>
        <w:t xml:space="preserve">To improve the situation, we share ESAs´ perspective, that public guidance should be provided which types of products fall within the scope of the regulation, to enable National Competent Authorities´ (NCA) to grant a uniform level of retail investor protection and a level playing field amongst product manufacturers and distributers within the European Union. </w:t>
      </w:r>
    </w:p>
    <w:p w14:paraId="501BE8B3" w14:textId="77777777" w:rsidR="00250B7E" w:rsidRDefault="00250B7E" w:rsidP="008D75CD">
      <w:pPr>
        <w:jc w:val="both"/>
        <w:rPr>
          <w:lang w:val="en-US"/>
        </w:rPr>
      </w:pPr>
      <w:r>
        <w:rPr>
          <w:lang w:val="en-US"/>
        </w:rPr>
        <w:t xml:space="preserve">We acknowledge the position of the EC in this regard, that the assessment, whether a particular product made available to retail investors is a PRIP, should considering all features of a given product, which is expressed in its answer from the 13 May 2019 to the letter mentioned above. We do think that that a case-by-case assessment towards point 1 of Article 4 of the PRIIPs regulation is </w:t>
      </w:r>
      <w:r w:rsidRPr="00D41BB7">
        <w:rPr>
          <w:lang w:val="en-US"/>
        </w:rPr>
        <w:t>inevitably</w:t>
      </w:r>
      <w:r>
        <w:rPr>
          <w:lang w:val="en-US"/>
        </w:rPr>
        <w:t xml:space="preserve"> for every individual case and believe that</w:t>
      </w:r>
      <w:r w:rsidRPr="00A75B90">
        <w:rPr>
          <w:lang w:val="en-US"/>
        </w:rPr>
        <w:t xml:space="preserve"> groups of products </w:t>
      </w:r>
      <w:r>
        <w:rPr>
          <w:lang w:val="en-US"/>
        </w:rPr>
        <w:t>could</w:t>
      </w:r>
      <w:r w:rsidRPr="00A75B90">
        <w:rPr>
          <w:lang w:val="en-US"/>
        </w:rPr>
        <w:t xml:space="preserve"> </w:t>
      </w:r>
      <w:r>
        <w:rPr>
          <w:lang w:val="en-US"/>
        </w:rPr>
        <w:t xml:space="preserve">indeed </w:t>
      </w:r>
      <w:r w:rsidRPr="00A75B90">
        <w:rPr>
          <w:lang w:val="en-US"/>
        </w:rPr>
        <w:t>be evaluated</w:t>
      </w:r>
      <w:r>
        <w:rPr>
          <w:lang w:val="en-US"/>
        </w:rPr>
        <w:t xml:space="preserve"> based on their inherent features, if the criteria to do so are transparent and</w:t>
      </w:r>
      <w:r w:rsidRPr="0058145E">
        <w:rPr>
          <w:lang w:val="en-US"/>
        </w:rPr>
        <w:t xml:space="preserve"> unequivocally</w:t>
      </w:r>
      <w:r>
        <w:rPr>
          <w:lang w:val="en-US"/>
        </w:rPr>
        <w:t xml:space="preserve">. </w:t>
      </w:r>
    </w:p>
    <w:p w14:paraId="59BAF038" w14:textId="77777777" w:rsidR="00250B7E" w:rsidRDefault="00250B7E" w:rsidP="008D75CD">
      <w:pPr>
        <w:jc w:val="both"/>
        <w:rPr>
          <w:lang w:val="en-US"/>
        </w:rPr>
      </w:pPr>
      <w:r>
        <w:rPr>
          <w:lang w:val="en-US"/>
        </w:rPr>
        <w:t xml:space="preserve">An example for the application of clear criteria to assess whether a product is a PRIP, can be found in the </w:t>
      </w:r>
      <w:hyperlink r:id="rId20" w:history="1">
        <w:r w:rsidRPr="00B34EDE">
          <w:rPr>
            <w:rStyle w:val="Hyperlink"/>
            <w:lang w:val="en-US"/>
          </w:rPr>
          <w:t>Guidance Note on corpo</w:t>
        </w:r>
        <w:r>
          <w:rPr>
            <w:rStyle w:val="Hyperlink"/>
            <w:lang w:val="en-US"/>
          </w:rPr>
          <w:t>ra</w:t>
        </w:r>
        <w:r w:rsidRPr="00B34EDE">
          <w:rPr>
            <w:rStyle w:val="Hyperlink"/>
            <w:lang w:val="en-US"/>
          </w:rPr>
          <w:t>te bonds</w:t>
        </w:r>
      </w:hyperlink>
      <w:r>
        <w:rPr>
          <w:rStyle w:val="Hyperlink"/>
          <w:lang w:val="en-US"/>
        </w:rPr>
        <w:t xml:space="preserve"> </w:t>
      </w:r>
      <w:r w:rsidRPr="00765CBC">
        <w:t xml:space="preserve">of 19 September 2019 published by the </w:t>
      </w:r>
      <w:r>
        <w:rPr>
          <w:lang w:val="en-US"/>
        </w:rPr>
        <w:t>German</w:t>
      </w:r>
      <w:r w:rsidRPr="004D0285">
        <w:rPr>
          <w:lang w:val="en-US"/>
        </w:rPr>
        <w:t xml:space="preserve"> Federal Financial Supervisory Authority</w:t>
      </w:r>
      <w:r>
        <w:rPr>
          <w:lang w:val="en-US"/>
        </w:rPr>
        <w:t xml:space="preserve"> (BaFin)</w:t>
      </w:r>
      <w:r>
        <w:rPr>
          <w:rStyle w:val="Hyperlink"/>
          <w:lang w:val="en-US"/>
        </w:rPr>
        <w:t xml:space="preserve">. </w:t>
      </w:r>
      <w:r w:rsidRPr="00D41BB7">
        <w:rPr>
          <w:lang w:val="en-US"/>
        </w:rPr>
        <w:t>In its Guidance Note, BaFin outlines it</w:t>
      </w:r>
      <w:r>
        <w:rPr>
          <w:lang w:val="en-US"/>
        </w:rPr>
        <w:t>s</w:t>
      </w:r>
      <w:r w:rsidRPr="00D41BB7">
        <w:rPr>
          <w:lang w:val="en-US"/>
        </w:rPr>
        <w:t xml:space="preserve"> administrative practice regar</w:t>
      </w:r>
      <w:r>
        <w:rPr>
          <w:lang w:val="en-US"/>
        </w:rPr>
        <w:t>d</w:t>
      </w:r>
      <w:r w:rsidRPr="00D41BB7">
        <w:rPr>
          <w:lang w:val="en-US"/>
        </w:rPr>
        <w:t>ing the supervisory treatment of corporate bonds</w:t>
      </w:r>
      <w:r>
        <w:rPr>
          <w:lang w:val="en-US"/>
        </w:rPr>
        <w:t>, based on their inherent features</w:t>
      </w:r>
      <w:r w:rsidRPr="00D41BB7">
        <w:rPr>
          <w:lang w:val="en-US"/>
        </w:rPr>
        <w:t xml:space="preserve"> </w:t>
      </w:r>
      <w:r>
        <w:rPr>
          <w:lang w:val="en-US"/>
        </w:rPr>
        <w:t xml:space="preserve">(such as for example: corporate bonds which are subordinated or have a fixed-rate are not in the scope of the PRIIPs regulation, while bonds with a conversion right or right to subscribe for other securities are). </w:t>
      </w:r>
    </w:p>
    <w:p w14:paraId="739E8256" w14:textId="77777777" w:rsidR="00250B7E" w:rsidRDefault="00250B7E" w:rsidP="008D75CD">
      <w:pPr>
        <w:jc w:val="both"/>
        <w:rPr>
          <w:lang w:val="en-US"/>
        </w:rPr>
      </w:pPr>
      <w:r>
        <w:rPr>
          <w:lang w:val="en-US"/>
        </w:rPr>
        <w:t>While we appreciate that ESAs as well as NCAs have taken measures to provide guidance on how to assess if certain corporate bonds qualify as PRIP according to a set of guidelines, we would see merit in establishing a harmonized supervisory approach that provides sufficient legal clarity and ensures uniform application of the provisions across all Member States. Therefore, we propose to assign ESAs the compete</w:t>
      </w:r>
      <w:r w:rsidRPr="00F37DCA">
        <w:rPr>
          <w:lang w:val="en-US"/>
        </w:rPr>
        <w:t xml:space="preserve">nce to define </w:t>
      </w:r>
      <w:r w:rsidRPr="007E38D2">
        <w:rPr>
          <w:lang w:val="en-US"/>
        </w:rPr>
        <w:t xml:space="preserve">such criteria via a change of the level 1 text. </w:t>
      </w:r>
      <w:r>
        <w:rPr>
          <w:lang w:val="en-US"/>
        </w:rPr>
        <w:t xml:space="preserve"> </w:t>
      </w:r>
    </w:p>
    <w:p w14:paraId="22FB0FF6" w14:textId="77777777" w:rsidR="00250B7E" w:rsidRDefault="00250B7E" w:rsidP="008D75CD">
      <w:pPr>
        <w:jc w:val="both"/>
        <w:rPr>
          <w:lang w:val="en-US"/>
        </w:rPr>
      </w:pPr>
    </w:p>
    <w:p w14:paraId="14A00771" w14:textId="3C89F4A2" w:rsidR="00250B7E" w:rsidRPr="00F37DCA" w:rsidRDefault="00250B7E" w:rsidP="008D75CD">
      <w:pPr>
        <w:jc w:val="both"/>
        <w:rPr>
          <w:b/>
          <w:bCs/>
          <w:lang w:val="en-US"/>
        </w:rPr>
      </w:pPr>
      <w:r w:rsidRPr="00F37DCA">
        <w:rPr>
          <w:b/>
          <w:bCs/>
          <w:lang w:val="en-US"/>
        </w:rPr>
        <w:t>Exchange traded derivatives</w:t>
      </w:r>
      <w:r w:rsidR="008D75CD">
        <w:rPr>
          <w:b/>
          <w:bCs/>
          <w:lang w:val="en-US"/>
        </w:rPr>
        <w:t xml:space="preserve"> (ETD)</w:t>
      </w:r>
    </w:p>
    <w:p w14:paraId="5A4A40EF" w14:textId="2740CB65" w:rsidR="00250B7E" w:rsidRDefault="00250B7E" w:rsidP="008D75CD">
      <w:pPr>
        <w:jc w:val="both"/>
        <w:rPr>
          <w:lang w:val="en-US"/>
        </w:rPr>
      </w:pPr>
      <w:r>
        <w:rPr>
          <w:lang w:val="en-US"/>
        </w:rPr>
        <w:t xml:space="preserve">Further clarification regarding the scope of the Regulation is also required as regards </w:t>
      </w:r>
      <w:r w:rsidR="004F5E43">
        <w:rPr>
          <w:lang w:val="en-US"/>
        </w:rPr>
        <w:t>ETD</w:t>
      </w:r>
      <w:r>
        <w:rPr>
          <w:lang w:val="en-US"/>
        </w:rPr>
        <w:t xml:space="preserve">s. Systematically, ETDs do not meet the criteria of a PRIP as defined by regulation and hence should not be included into the scope of PRIIPs, as they are, first of all, </w:t>
      </w:r>
      <w:r w:rsidRPr="004B06A2">
        <w:rPr>
          <w:lang w:val="en-US"/>
        </w:rPr>
        <w:t xml:space="preserve">financial </w:t>
      </w:r>
      <w:r>
        <w:rPr>
          <w:lang w:val="en-US"/>
        </w:rPr>
        <w:t xml:space="preserve">instruments, </w:t>
      </w:r>
      <w:r w:rsidRPr="004B06A2">
        <w:rPr>
          <w:lang w:val="en-US"/>
        </w:rPr>
        <w:t>designed for risk management purposes and hedging</w:t>
      </w:r>
      <w:r>
        <w:rPr>
          <w:lang w:val="en-US"/>
        </w:rPr>
        <w:t>, and not investments mentioned in point 1 Article 4 of the regulation.</w:t>
      </w:r>
      <w:r w:rsidRPr="00265A76">
        <w:rPr>
          <w:lang w:val="en-US"/>
        </w:rPr>
        <w:t xml:space="preserve"> </w:t>
      </w:r>
      <w:r>
        <w:rPr>
          <w:lang w:val="en-US"/>
        </w:rPr>
        <w:t xml:space="preserve">Therefore, they are mainly relevant for professional clients and are not sold by exchanges to retail investors directly, which means that a KID should not be necessary, according to recital 12 of the PRIIPS regulation. </w:t>
      </w:r>
      <w:r w:rsidRPr="004B06A2">
        <w:rPr>
          <w:lang w:val="en-US"/>
        </w:rPr>
        <w:t xml:space="preserve">In ETDs, there are no additional layers of complexity, or packaging which would make the investment less transparent. Options and futures do not promise any return on investment but are simply designed to manage the price risk of the underlying and traders can use them, for instance, as a hedge to their equity investments. </w:t>
      </w:r>
      <w:r>
        <w:rPr>
          <w:lang w:val="en-US"/>
        </w:rPr>
        <w:t xml:space="preserve">As </w:t>
      </w:r>
      <w:r w:rsidRPr="004B06A2">
        <w:rPr>
          <w:lang w:val="en-US"/>
        </w:rPr>
        <w:t xml:space="preserve">ETDs are not designed </w:t>
      </w:r>
      <w:r>
        <w:rPr>
          <w:lang w:val="en-US"/>
        </w:rPr>
        <w:t xml:space="preserve">for any specific audience, such as retail investors, </w:t>
      </w:r>
      <w:r w:rsidRPr="004B06A2">
        <w:rPr>
          <w:lang w:val="en-US"/>
        </w:rPr>
        <w:t>exchanges have no control over who ends up buying or selling the product.</w:t>
      </w:r>
      <w:r>
        <w:rPr>
          <w:lang w:val="en-US"/>
        </w:rPr>
        <w:t xml:space="preserve"> </w:t>
      </w:r>
      <w:r w:rsidR="00302B35">
        <w:rPr>
          <w:lang w:val="en-US"/>
        </w:rPr>
        <w:t xml:space="preserve">Due to the highly standardized design of options and futures, if included in the PRIIPs regulation, retail investors could be faced with a wide range of KIDs, which are overwhelmingly identical and might hence create additional, unnecessary operational efforts for retail investors, without providing an added value. In the worst case, these numerous almost identical documents could even confuse retail investors, if they assume they missed important differences. </w:t>
      </w:r>
      <w:r>
        <w:rPr>
          <w:lang w:val="en-US"/>
        </w:rPr>
        <w:t>Finally, we want to emphasize the neutral role of exchanges, which is also a</w:t>
      </w:r>
      <w:r w:rsidR="00285D94">
        <w:rPr>
          <w:lang w:val="en-US"/>
        </w:rPr>
        <w:t xml:space="preserve"> principle upheld in MiFID II/</w:t>
      </w:r>
      <w:r>
        <w:rPr>
          <w:lang w:val="en-US"/>
        </w:rPr>
        <w:t xml:space="preserve">MiFIR. </w:t>
      </w:r>
      <w:r w:rsidRPr="00600012">
        <w:rPr>
          <w:lang w:val="en-US"/>
        </w:rPr>
        <w:t xml:space="preserve">An exclusion of ETDs from the scope of the PRIIPs regulation would ensure that it cannot be misconstrued </w:t>
      </w:r>
      <w:r w:rsidRPr="00600012">
        <w:rPr>
          <w:lang w:val="en-US"/>
        </w:rPr>
        <w:lastRenderedPageBreak/>
        <w:t>that exchanges provide any form of intermediary services and in particular provide investment advice. That way, they will also not be confused with ‘manufacturers’ of retail products.</w:t>
      </w:r>
    </w:p>
    <w:p w14:paraId="6DA9E438" w14:textId="35A230DB" w:rsidR="00250B7E" w:rsidRDefault="00250B7E" w:rsidP="008D75CD">
      <w:pPr>
        <w:jc w:val="both"/>
        <w:rPr>
          <w:lang w:val="en-US"/>
        </w:rPr>
      </w:pPr>
      <w:r>
        <w:rPr>
          <w:lang w:val="en-US"/>
        </w:rPr>
        <w:t>Therefore, the current inclusion of ETDs into the scope of the PRIIPs regulation and the resulting administrative effort to continuously provide KIDs is inappropriate.</w:t>
      </w:r>
      <w:r w:rsidR="008D75CD">
        <w:rPr>
          <w:lang w:val="en-US"/>
        </w:rPr>
        <w:t xml:space="preserve"> </w:t>
      </w:r>
    </w:p>
    <w:p w14:paraId="3DABBBC1" w14:textId="42D8AC52" w:rsidR="00250B7E" w:rsidRPr="007E38D2" w:rsidRDefault="00250B7E" w:rsidP="008D75CD">
      <w:pPr>
        <w:jc w:val="both"/>
        <w:rPr>
          <w:lang w:val="en-US"/>
        </w:rPr>
      </w:pPr>
      <w:r>
        <w:rPr>
          <w:lang w:val="en-US"/>
        </w:rPr>
        <w:t xml:space="preserve">As a consequence, we believe that clear criteria </w:t>
      </w:r>
      <w:r w:rsidR="004F5E43">
        <w:rPr>
          <w:lang w:val="en-US"/>
        </w:rPr>
        <w:t>wit</w:t>
      </w:r>
      <w:bookmarkStart w:id="1" w:name="_GoBack"/>
      <w:bookmarkEnd w:id="1"/>
      <w:r w:rsidR="004F5E43">
        <w:rPr>
          <w:lang w:val="en-US"/>
        </w:rPr>
        <w:t xml:space="preserve">h regard to the scope of the regulation </w:t>
      </w:r>
      <w:r>
        <w:rPr>
          <w:lang w:val="en-US"/>
        </w:rPr>
        <w:t>would prevent further uncertainty and would help to meet the initial goals of the PRIIPs regulation with regard to transparency for retail investors and investor protection overall.</w:t>
      </w:r>
    </w:p>
    <w:p w14:paraId="6692EF8E" w14:textId="12E2A17F" w:rsidR="00CE6621" w:rsidRPr="00BF28DA" w:rsidRDefault="00CE6621" w:rsidP="008D75CD">
      <w:pPr>
        <w:jc w:val="both"/>
      </w:pPr>
      <w:r w:rsidRPr="00BF28DA">
        <w:t>&lt;ESA_COMMENT_</w:t>
      </w:r>
      <w:r>
        <w:rPr>
          <w:rStyle w:val="SchwacheHervorhebung"/>
        </w:rPr>
        <w:t>PKID</w:t>
      </w:r>
      <w:r>
        <w:t>_</w:t>
      </w:r>
      <w:r w:rsidRPr="00BF28DA">
        <w:t>1&gt;</w:t>
      </w:r>
    </w:p>
    <w:p w14:paraId="2DFD0177" w14:textId="77777777" w:rsidR="00CE6621" w:rsidRPr="00BF28DA" w:rsidRDefault="00CE6621" w:rsidP="008D75CD">
      <w:pPr>
        <w:jc w:val="both"/>
      </w:pPr>
    </w:p>
    <w:p w14:paraId="5E2DF4C4" w14:textId="77777777" w:rsidR="00CE6621" w:rsidRDefault="00CE6621" w:rsidP="008D75CD">
      <w:pPr>
        <w:pStyle w:val="Questionstyle"/>
        <w:numPr>
          <w:ilvl w:val="0"/>
          <w:numId w:val="3"/>
        </w:numPr>
      </w:pPr>
      <w:r w:rsidRPr="0075015C">
        <w:br w:type="page"/>
      </w:r>
      <w:r>
        <w:lastRenderedPageBreak/>
        <w:t xml:space="preserve">: </w:t>
      </w:r>
      <w:r w:rsidRPr="00763760">
        <w:t>Are there provisions in the PRIIPs Regulation or Delegated Regulation that hinder the use of digital solutions for the KID?</w:t>
      </w:r>
    </w:p>
    <w:p w14:paraId="2413E86F" w14:textId="77777777" w:rsidR="00CE6621" w:rsidRDefault="00CE6621" w:rsidP="008D75CD">
      <w:pPr>
        <w:jc w:val="both"/>
        <w:rPr>
          <w:rFonts w:cs="Arial"/>
        </w:rPr>
      </w:pPr>
      <w:r>
        <w:rPr>
          <w:rFonts w:cs="Arial"/>
        </w:rPr>
        <w:t>&lt;ESA_QUESTION_PKID_1&gt;</w:t>
      </w:r>
    </w:p>
    <w:p w14:paraId="2AC8AD03" w14:textId="77777777" w:rsidR="00CE6621" w:rsidRDefault="00CE6621" w:rsidP="008D75CD">
      <w:pPr>
        <w:jc w:val="both"/>
        <w:rPr>
          <w:rFonts w:cs="Arial"/>
        </w:rPr>
      </w:pPr>
      <w:r>
        <w:rPr>
          <w:rFonts w:cs="Arial"/>
        </w:rPr>
        <w:t>TYPE YOUR TEXT HERE</w:t>
      </w:r>
    </w:p>
    <w:p w14:paraId="6FA218E4" w14:textId="77777777" w:rsidR="00CE6621" w:rsidRDefault="00CE6621" w:rsidP="008D75CD">
      <w:pPr>
        <w:jc w:val="both"/>
        <w:rPr>
          <w:rFonts w:cs="Arial"/>
        </w:rPr>
      </w:pPr>
      <w:r>
        <w:rPr>
          <w:rFonts w:cs="Arial"/>
        </w:rPr>
        <w:t>&lt;ESA_QUESTION_PKID_1&gt;</w:t>
      </w:r>
    </w:p>
    <w:p w14:paraId="38A1C3A3" w14:textId="77777777" w:rsidR="00CE6621" w:rsidRDefault="00CE6621" w:rsidP="008D75CD">
      <w:pPr>
        <w:jc w:val="both"/>
        <w:rPr>
          <w:rFonts w:cs="Arial"/>
        </w:rPr>
      </w:pPr>
    </w:p>
    <w:p w14:paraId="30DB11C4" w14:textId="77777777" w:rsidR="00CE6621" w:rsidRDefault="00CE6621" w:rsidP="008D75CD">
      <w:pPr>
        <w:pStyle w:val="Questionstyle"/>
        <w:numPr>
          <w:ilvl w:val="0"/>
          <w:numId w:val="3"/>
        </w:numPr>
      </w:pPr>
      <w:r>
        <w:t xml:space="preserve">: </w:t>
      </w:r>
      <w:r w:rsidRPr="00763760">
        <w:t>Do you agree that it would be helpful if KIDs were published in a form that would allow for the information to be readily extracted using an IT tool?</w:t>
      </w:r>
    </w:p>
    <w:p w14:paraId="5F4565F7" w14:textId="77777777" w:rsidR="00CE6621" w:rsidRDefault="00CE6621" w:rsidP="008D75CD">
      <w:pPr>
        <w:jc w:val="both"/>
        <w:rPr>
          <w:rFonts w:cs="Arial"/>
        </w:rPr>
      </w:pPr>
      <w:r>
        <w:rPr>
          <w:rFonts w:cs="Arial"/>
        </w:rPr>
        <w:t>&lt;ESA_QUESTION_PKID_2&gt;</w:t>
      </w:r>
    </w:p>
    <w:p w14:paraId="0465A5CD" w14:textId="77777777" w:rsidR="00CE6621" w:rsidRDefault="00CE6621" w:rsidP="008D75CD">
      <w:pPr>
        <w:jc w:val="both"/>
        <w:rPr>
          <w:rFonts w:cs="Arial"/>
        </w:rPr>
      </w:pPr>
      <w:r>
        <w:rPr>
          <w:rFonts w:cs="Arial"/>
        </w:rPr>
        <w:t>TYPE YOUR TEXT HERE</w:t>
      </w:r>
    </w:p>
    <w:p w14:paraId="4A96609F" w14:textId="77777777" w:rsidR="00CE6621" w:rsidRDefault="00CE6621" w:rsidP="008D75CD">
      <w:pPr>
        <w:jc w:val="both"/>
        <w:rPr>
          <w:rFonts w:cs="Arial"/>
        </w:rPr>
      </w:pPr>
      <w:r>
        <w:rPr>
          <w:rFonts w:cs="Arial"/>
        </w:rPr>
        <w:t>&lt;ESA_QUESTION_PKID_2&gt;</w:t>
      </w:r>
    </w:p>
    <w:p w14:paraId="0605819E" w14:textId="77777777" w:rsidR="00CE6621" w:rsidRDefault="00CE6621" w:rsidP="008D75CD">
      <w:pPr>
        <w:jc w:val="both"/>
        <w:rPr>
          <w:rFonts w:cs="Arial"/>
        </w:rPr>
      </w:pPr>
    </w:p>
    <w:p w14:paraId="1C4A3350" w14:textId="77777777" w:rsidR="00CE6621" w:rsidRDefault="00CE6621" w:rsidP="008D75CD">
      <w:pPr>
        <w:pStyle w:val="Questionstyle"/>
        <w:numPr>
          <w:ilvl w:val="0"/>
          <w:numId w:val="3"/>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659F3E48" w14:textId="77777777" w:rsidR="00CE6621" w:rsidRDefault="00CE6621" w:rsidP="008D75CD">
      <w:pPr>
        <w:jc w:val="both"/>
        <w:rPr>
          <w:rFonts w:cs="Arial"/>
        </w:rPr>
      </w:pPr>
      <w:r>
        <w:rPr>
          <w:rFonts w:cs="Arial"/>
        </w:rPr>
        <w:t>&lt;ESA_QUESTION_PKID_3&gt;</w:t>
      </w:r>
    </w:p>
    <w:p w14:paraId="29252F2B" w14:textId="77777777" w:rsidR="00CE6621" w:rsidRDefault="00CE6621" w:rsidP="008D75CD">
      <w:pPr>
        <w:jc w:val="both"/>
        <w:rPr>
          <w:rFonts w:cs="Arial"/>
        </w:rPr>
      </w:pPr>
      <w:r>
        <w:rPr>
          <w:rFonts w:cs="Arial"/>
        </w:rPr>
        <w:t>TYPE YOUR TEXT HERE</w:t>
      </w:r>
    </w:p>
    <w:p w14:paraId="128F4463" w14:textId="77777777" w:rsidR="00CE6621" w:rsidRDefault="00CE6621" w:rsidP="008D75CD">
      <w:pPr>
        <w:jc w:val="both"/>
        <w:rPr>
          <w:rFonts w:cs="Arial"/>
        </w:rPr>
      </w:pPr>
      <w:r>
        <w:rPr>
          <w:rFonts w:cs="Arial"/>
        </w:rPr>
        <w:t>&lt;ESA_QUESTION_PKID_3&gt;</w:t>
      </w:r>
    </w:p>
    <w:p w14:paraId="1D3F538C" w14:textId="77777777" w:rsidR="00CE6621" w:rsidRDefault="00CE6621" w:rsidP="008D75CD">
      <w:pPr>
        <w:jc w:val="both"/>
        <w:rPr>
          <w:rFonts w:cs="Arial"/>
        </w:rPr>
      </w:pPr>
    </w:p>
    <w:p w14:paraId="2174E393" w14:textId="77777777" w:rsidR="00CE6621" w:rsidRDefault="00CE6621" w:rsidP="008D75CD">
      <w:pPr>
        <w:pStyle w:val="Questionstyle"/>
        <w:numPr>
          <w:ilvl w:val="0"/>
          <w:numId w:val="3"/>
        </w:numPr>
      </w:pPr>
      <w:r>
        <w:t xml:space="preserve">: </w:t>
      </w:r>
      <w:r w:rsidRPr="00763760">
        <w:t>Do you think that a graduated approach should be considered, whereby some of the requirements would be applied in a first step, followed by a second step at the beginning of 2022?</w:t>
      </w:r>
    </w:p>
    <w:p w14:paraId="1C4B3D58" w14:textId="77777777" w:rsidR="00CE6621" w:rsidRDefault="00CE6621" w:rsidP="008D75CD">
      <w:pPr>
        <w:jc w:val="both"/>
        <w:rPr>
          <w:rFonts w:cs="Arial"/>
        </w:rPr>
      </w:pPr>
      <w:r>
        <w:rPr>
          <w:rFonts w:cs="Arial"/>
        </w:rPr>
        <w:t>&lt;ESA_QUESTION_PKID_4&gt;</w:t>
      </w:r>
    </w:p>
    <w:p w14:paraId="0D7D22A0" w14:textId="77777777" w:rsidR="00CE6621" w:rsidRDefault="00CE6621" w:rsidP="008D75CD">
      <w:pPr>
        <w:jc w:val="both"/>
        <w:rPr>
          <w:rFonts w:cs="Arial"/>
        </w:rPr>
      </w:pPr>
      <w:r>
        <w:rPr>
          <w:rFonts w:cs="Arial"/>
        </w:rPr>
        <w:t>TYPE YOUR TEXT HERE</w:t>
      </w:r>
    </w:p>
    <w:p w14:paraId="14A61CCF" w14:textId="77777777" w:rsidR="00CE6621" w:rsidRDefault="00CE6621" w:rsidP="008D75CD">
      <w:pPr>
        <w:jc w:val="both"/>
        <w:rPr>
          <w:rFonts w:cs="Arial"/>
        </w:rPr>
      </w:pPr>
      <w:r>
        <w:rPr>
          <w:rFonts w:cs="Arial"/>
        </w:rPr>
        <w:t>&lt;ESA_QUESTION_PKID_4&gt;</w:t>
      </w:r>
    </w:p>
    <w:p w14:paraId="43ABEC05" w14:textId="77777777" w:rsidR="00CE6621" w:rsidRDefault="00CE6621" w:rsidP="008D75CD">
      <w:pPr>
        <w:jc w:val="both"/>
        <w:rPr>
          <w:rFonts w:cs="Arial"/>
        </w:rPr>
      </w:pPr>
    </w:p>
    <w:p w14:paraId="358A45D9" w14:textId="77777777" w:rsidR="00CE6621" w:rsidRDefault="00CE6621" w:rsidP="008D75CD">
      <w:pPr>
        <w:pStyle w:val="Questionstyle"/>
        <w:numPr>
          <w:ilvl w:val="0"/>
          <w:numId w:val="3"/>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14A65AFE" w14:textId="77777777" w:rsidR="00CE6621" w:rsidRDefault="00CE6621" w:rsidP="008D75CD">
      <w:pPr>
        <w:jc w:val="both"/>
        <w:rPr>
          <w:rFonts w:cs="Arial"/>
        </w:rPr>
      </w:pPr>
      <w:r>
        <w:rPr>
          <w:rFonts w:cs="Arial"/>
        </w:rPr>
        <w:t>&lt;ESA_QUESTION_PKID_5&gt;</w:t>
      </w:r>
    </w:p>
    <w:p w14:paraId="4CFD8EDA" w14:textId="77777777" w:rsidR="00CE6621" w:rsidRDefault="00CE6621" w:rsidP="008D75CD">
      <w:pPr>
        <w:jc w:val="both"/>
        <w:rPr>
          <w:rFonts w:cs="Arial"/>
        </w:rPr>
      </w:pPr>
      <w:r>
        <w:rPr>
          <w:rFonts w:cs="Arial"/>
        </w:rPr>
        <w:t>TYPE YOUR TEXT HERE</w:t>
      </w:r>
    </w:p>
    <w:p w14:paraId="365E0D19" w14:textId="77777777" w:rsidR="00CE6621" w:rsidRDefault="00CE6621" w:rsidP="008D75CD">
      <w:pPr>
        <w:jc w:val="both"/>
        <w:rPr>
          <w:rFonts w:cs="Arial"/>
        </w:rPr>
      </w:pPr>
      <w:r>
        <w:rPr>
          <w:rFonts w:cs="Arial"/>
        </w:rPr>
        <w:lastRenderedPageBreak/>
        <w:t>&lt;ESA_QUESTION_PKID_5&gt;</w:t>
      </w:r>
    </w:p>
    <w:p w14:paraId="512951FF" w14:textId="77777777" w:rsidR="00CE6621" w:rsidRDefault="00CE6621" w:rsidP="008D75CD">
      <w:pPr>
        <w:jc w:val="both"/>
        <w:rPr>
          <w:rFonts w:cs="Arial"/>
        </w:rPr>
      </w:pPr>
    </w:p>
    <w:p w14:paraId="393B7C47" w14:textId="77777777" w:rsidR="00CE6621" w:rsidRDefault="00CE6621" w:rsidP="008D75CD">
      <w:pPr>
        <w:pStyle w:val="Questionstyle"/>
        <w:numPr>
          <w:ilvl w:val="0"/>
          <w:numId w:val="3"/>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3A1B8510" w14:textId="77777777" w:rsidR="00CE6621" w:rsidRDefault="00CE6621" w:rsidP="008D75CD">
      <w:pPr>
        <w:jc w:val="both"/>
        <w:rPr>
          <w:rFonts w:cs="Arial"/>
        </w:rPr>
      </w:pPr>
      <w:r>
        <w:rPr>
          <w:rFonts w:cs="Arial"/>
        </w:rPr>
        <w:t>&lt;ESA_QUESTION_PKID_6&gt;</w:t>
      </w:r>
    </w:p>
    <w:p w14:paraId="4CCC8569" w14:textId="77777777" w:rsidR="00CE6621" w:rsidRDefault="00CE6621" w:rsidP="008D75CD">
      <w:pPr>
        <w:jc w:val="both"/>
        <w:rPr>
          <w:rFonts w:cs="Arial"/>
        </w:rPr>
      </w:pPr>
      <w:r>
        <w:rPr>
          <w:rFonts w:cs="Arial"/>
        </w:rPr>
        <w:t>TYPE YOUR TEXT HERE</w:t>
      </w:r>
    </w:p>
    <w:p w14:paraId="5D26FBBD" w14:textId="77777777" w:rsidR="00CE6621" w:rsidRDefault="00CE6621" w:rsidP="008D75CD">
      <w:pPr>
        <w:jc w:val="both"/>
        <w:rPr>
          <w:rFonts w:cs="Arial"/>
        </w:rPr>
      </w:pPr>
      <w:r>
        <w:rPr>
          <w:rFonts w:cs="Arial"/>
        </w:rPr>
        <w:t>&lt;ESA_QUESTION_PKID_6&gt;</w:t>
      </w:r>
    </w:p>
    <w:p w14:paraId="3B945F65" w14:textId="77777777" w:rsidR="00CE6621" w:rsidRDefault="00CE6621" w:rsidP="008D75CD">
      <w:pPr>
        <w:jc w:val="both"/>
        <w:rPr>
          <w:rFonts w:cs="Arial"/>
        </w:rPr>
      </w:pPr>
    </w:p>
    <w:p w14:paraId="461C8872" w14:textId="77777777" w:rsidR="00CE6621" w:rsidRDefault="00CE6621" w:rsidP="008D75CD">
      <w:pPr>
        <w:pStyle w:val="Questionstyle"/>
        <w:numPr>
          <w:ilvl w:val="0"/>
          <w:numId w:val="3"/>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4FAB66B0" w14:textId="77777777" w:rsidR="00CE6621" w:rsidRDefault="00CE6621" w:rsidP="008D75CD">
      <w:pPr>
        <w:jc w:val="both"/>
        <w:rPr>
          <w:rFonts w:cs="Arial"/>
        </w:rPr>
      </w:pPr>
      <w:r>
        <w:rPr>
          <w:rFonts w:cs="Arial"/>
        </w:rPr>
        <w:t>&lt;ESA_QUESTION_PKID_7&gt;</w:t>
      </w:r>
    </w:p>
    <w:p w14:paraId="7D8F4FA4" w14:textId="77777777" w:rsidR="00CE6621" w:rsidRDefault="00CE6621" w:rsidP="008D75CD">
      <w:pPr>
        <w:jc w:val="both"/>
        <w:rPr>
          <w:rFonts w:cs="Arial"/>
        </w:rPr>
      </w:pPr>
      <w:r>
        <w:rPr>
          <w:rFonts w:cs="Arial"/>
        </w:rPr>
        <w:t>TYPE YOUR TEXT HERE</w:t>
      </w:r>
    </w:p>
    <w:p w14:paraId="7DEF4162" w14:textId="77777777" w:rsidR="00CE6621" w:rsidRDefault="00CE6621" w:rsidP="008D75CD">
      <w:pPr>
        <w:jc w:val="both"/>
        <w:rPr>
          <w:rFonts w:cs="Arial"/>
        </w:rPr>
      </w:pPr>
      <w:r>
        <w:rPr>
          <w:rFonts w:cs="Arial"/>
        </w:rPr>
        <w:t>&lt;ESA_QUESTION_PKID_7&gt;</w:t>
      </w:r>
    </w:p>
    <w:p w14:paraId="5EAC41B7" w14:textId="77777777" w:rsidR="00CE6621" w:rsidRDefault="00CE6621" w:rsidP="008D75CD">
      <w:pPr>
        <w:jc w:val="both"/>
        <w:rPr>
          <w:rFonts w:cs="Arial"/>
        </w:rPr>
      </w:pPr>
    </w:p>
    <w:p w14:paraId="1161DFBA" w14:textId="77777777" w:rsidR="00CE6621" w:rsidRDefault="00CE6621" w:rsidP="008D75CD">
      <w:pPr>
        <w:pStyle w:val="Questionstyle"/>
        <w:numPr>
          <w:ilvl w:val="0"/>
          <w:numId w:val="3"/>
        </w:numPr>
      </w:pPr>
      <w:r>
        <w:t xml:space="preserve">: </w:t>
      </w:r>
      <w:r w:rsidRPr="009A68ED">
        <w:t>If a stress scenario is included in the presentation of future performance scenarios, should the methodology be modified?  If so, how?</w:t>
      </w:r>
    </w:p>
    <w:p w14:paraId="72D098AA" w14:textId="77777777" w:rsidR="00CE6621" w:rsidRDefault="00CE6621" w:rsidP="008D75CD">
      <w:pPr>
        <w:jc w:val="both"/>
        <w:rPr>
          <w:rFonts w:cs="Arial"/>
        </w:rPr>
      </w:pPr>
      <w:r>
        <w:rPr>
          <w:rFonts w:cs="Arial"/>
        </w:rPr>
        <w:t>&lt;ESA_QUESTION_PKID_8&gt;</w:t>
      </w:r>
    </w:p>
    <w:p w14:paraId="477DB781" w14:textId="77777777" w:rsidR="00CE6621" w:rsidRDefault="00CE6621" w:rsidP="008D75CD">
      <w:pPr>
        <w:jc w:val="both"/>
        <w:rPr>
          <w:rFonts w:cs="Arial"/>
        </w:rPr>
      </w:pPr>
      <w:r>
        <w:rPr>
          <w:rFonts w:cs="Arial"/>
        </w:rPr>
        <w:t>TYPE YOUR TEXT HERE</w:t>
      </w:r>
    </w:p>
    <w:p w14:paraId="3CF5B28B" w14:textId="77777777" w:rsidR="00CE6621" w:rsidRDefault="00CE6621" w:rsidP="008D75CD">
      <w:pPr>
        <w:jc w:val="both"/>
        <w:rPr>
          <w:rFonts w:cs="Arial"/>
        </w:rPr>
      </w:pPr>
      <w:r>
        <w:rPr>
          <w:rFonts w:cs="Arial"/>
        </w:rPr>
        <w:t>&lt;ESA_QUESTION_PKID_8&gt;</w:t>
      </w:r>
    </w:p>
    <w:p w14:paraId="38CF60CE" w14:textId="77777777" w:rsidR="00CE6621" w:rsidRDefault="00CE6621" w:rsidP="008D75CD">
      <w:pPr>
        <w:jc w:val="both"/>
        <w:rPr>
          <w:rFonts w:cs="Arial"/>
        </w:rPr>
      </w:pPr>
    </w:p>
    <w:p w14:paraId="06C17E4E" w14:textId="77777777" w:rsidR="00CE6621" w:rsidRDefault="00CE6621" w:rsidP="008D75CD">
      <w:pPr>
        <w:pStyle w:val="Questionstyle"/>
        <w:numPr>
          <w:ilvl w:val="0"/>
          <w:numId w:val="3"/>
        </w:numPr>
      </w:pPr>
      <w:r>
        <w:t xml:space="preserve">: </w:t>
      </w:r>
      <w:r w:rsidRPr="00763760">
        <w:t>Do you agree with how the reference rate is specified? If not, how should it be specified?</w:t>
      </w:r>
    </w:p>
    <w:p w14:paraId="4817240B" w14:textId="77777777" w:rsidR="00CE6621" w:rsidRDefault="00CE6621" w:rsidP="008D75CD">
      <w:pPr>
        <w:jc w:val="both"/>
        <w:rPr>
          <w:rFonts w:cs="Arial"/>
        </w:rPr>
      </w:pPr>
      <w:r>
        <w:rPr>
          <w:rFonts w:cs="Arial"/>
        </w:rPr>
        <w:t>&lt;ESA_QUESTION_PKID_9&gt;</w:t>
      </w:r>
    </w:p>
    <w:p w14:paraId="3ACE8C31" w14:textId="77777777" w:rsidR="00CE6621" w:rsidRDefault="00CE6621" w:rsidP="008D75CD">
      <w:pPr>
        <w:jc w:val="both"/>
        <w:rPr>
          <w:rFonts w:cs="Arial"/>
        </w:rPr>
      </w:pPr>
      <w:r>
        <w:rPr>
          <w:rFonts w:cs="Arial"/>
        </w:rPr>
        <w:t>TYPE YOUR TEXT HERE</w:t>
      </w:r>
    </w:p>
    <w:p w14:paraId="20E5179C" w14:textId="77777777" w:rsidR="00CE6621" w:rsidRDefault="00CE6621" w:rsidP="008D75CD">
      <w:pPr>
        <w:jc w:val="both"/>
        <w:rPr>
          <w:rFonts w:cs="Arial"/>
        </w:rPr>
      </w:pPr>
      <w:r>
        <w:rPr>
          <w:rFonts w:cs="Arial"/>
        </w:rPr>
        <w:t>&lt;ESA_QUESTION_PKID_9&gt;</w:t>
      </w:r>
    </w:p>
    <w:p w14:paraId="0FC76D0E" w14:textId="77777777" w:rsidR="00CE6621" w:rsidRDefault="00CE6621" w:rsidP="008D75CD">
      <w:pPr>
        <w:jc w:val="both"/>
        <w:rPr>
          <w:rFonts w:cs="Arial"/>
        </w:rPr>
      </w:pPr>
    </w:p>
    <w:p w14:paraId="70AF5A18" w14:textId="77777777" w:rsidR="00CE6621" w:rsidRDefault="00CE6621" w:rsidP="008D75CD">
      <w:pPr>
        <w:pStyle w:val="Questionstyle"/>
        <w:numPr>
          <w:ilvl w:val="0"/>
          <w:numId w:val="3"/>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12204AC6" w14:textId="77777777" w:rsidR="00CE6621" w:rsidRDefault="00CE6621" w:rsidP="008D75CD">
      <w:pPr>
        <w:jc w:val="both"/>
        <w:rPr>
          <w:rFonts w:cs="Arial"/>
        </w:rPr>
      </w:pPr>
      <w:r>
        <w:rPr>
          <w:rFonts w:cs="Arial"/>
        </w:rPr>
        <w:lastRenderedPageBreak/>
        <w:t>&lt;ESA_QUESTION_PKID_10&gt;</w:t>
      </w:r>
    </w:p>
    <w:p w14:paraId="7BE151BD" w14:textId="77777777" w:rsidR="00CE6621" w:rsidRDefault="00CE6621" w:rsidP="008D75CD">
      <w:pPr>
        <w:jc w:val="both"/>
        <w:rPr>
          <w:rFonts w:cs="Arial"/>
        </w:rPr>
      </w:pPr>
      <w:r>
        <w:rPr>
          <w:rFonts w:cs="Arial"/>
        </w:rPr>
        <w:t>TYPE YOUR TEXT HERE</w:t>
      </w:r>
    </w:p>
    <w:p w14:paraId="0E09A843" w14:textId="77777777" w:rsidR="00CE6621" w:rsidRDefault="00CE6621" w:rsidP="008D75CD">
      <w:pPr>
        <w:jc w:val="both"/>
        <w:rPr>
          <w:rFonts w:cs="Arial"/>
        </w:rPr>
      </w:pPr>
      <w:r>
        <w:rPr>
          <w:rFonts w:cs="Arial"/>
        </w:rPr>
        <w:t>&lt;ESA_QUESTION_PKID_10&gt;</w:t>
      </w:r>
    </w:p>
    <w:p w14:paraId="2388DBB2" w14:textId="77777777" w:rsidR="00CE6621" w:rsidRDefault="00CE6621" w:rsidP="008D75CD">
      <w:pPr>
        <w:jc w:val="both"/>
        <w:rPr>
          <w:rFonts w:cs="Arial"/>
        </w:rPr>
      </w:pPr>
    </w:p>
    <w:p w14:paraId="54610ED5" w14:textId="77777777" w:rsidR="00CE6621" w:rsidRDefault="00CE6621" w:rsidP="008D75CD">
      <w:pPr>
        <w:pStyle w:val="Questionstyle"/>
        <w:numPr>
          <w:ilvl w:val="0"/>
          <w:numId w:val="3"/>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2A82F30C" w14:textId="77777777" w:rsidR="00CE6621" w:rsidRDefault="00CE6621" w:rsidP="008D75CD">
      <w:pPr>
        <w:jc w:val="both"/>
        <w:rPr>
          <w:rFonts w:cs="Arial"/>
        </w:rPr>
      </w:pPr>
      <w:r>
        <w:rPr>
          <w:rFonts w:cs="Arial"/>
        </w:rPr>
        <w:t>&lt;ESA_QUESTION_PKID_11&gt;</w:t>
      </w:r>
    </w:p>
    <w:p w14:paraId="7CB2DBE3" w14:textId="77777777" w:rsidR="00CE6621" w:rsidRDefault="00CE6621" w:rsidP="008D75CD">
      <w:pPr>
        <w:jc w:val="both"/>
        <w:rPr>
          <w:rFonts w:cs="Arial"/>
        </w:rPr>
      </w:pPr>
      <w:r>
        <w:rPr>
          <w:rFonts w:cs="Arial"/>
        </w:rPr>
        <w:t>TYPE YOUR TEXT HERE</w:t>
      </w:r>
    </w:p>
    <w:p w14:paraId="74AA8D12" w14:textId="77777777" w:rsidR="00CE6621" w:rsidRDefault="00CE6621" w:rsidP="008D75CD">
      <w:pPr>
        <w:jc w:val="both"/>
        <w:rPr>
          <w:rFonts w:cs="Arial"/>
        </w:rPr>
      </w:pPr>
      <w:r>
        <w:rPr>
          <w:rFonts w:cs="Arial"/>
        </w:rPr>
        <w:t>&lt;ESA_QUESTION_PKID_11&gt;</w:t>
      </w:r>
    </w:p>
    <w:p w14:paraId="4DF2E43F" w14:textId="77777777" w:rsidR="00CE6621" w:rsidRDefault="00CE6621" w:rsidP="008D75CD">
      <w:pPr>
        <w:jc w:val="both"/>
        <w:rPr>
          <w:rFonts w:cs="Arial"/>
        </w:rPr>
      </w:pPr>
    </w:p>
    <w:p w14:paraId="7A2B36B3" w14:textId="77777777" w:rsidR="00CE6621" w:rsidRDefault="00CE6621" w:rsidP="008D75CD">
      <w:pPr>
        <w:pStyle w:val="Questionstyle"/>
        <w:numPr>
          <w:ilvl w:val="0"/>
          <w:numId w:val="3"/>
        </w:numPr>
      </w:pPr>
      <w:r>
        <w:t xml:space="preserve">: </w:t>
      </w:r>
      <w:r w:rsidRPr="00763760">
        <w:t>How should share buyback rates be estimated?</w:t>
      </w:r>
    </w:p>
    <w:p w14:paraId="66DE6DDB" w14:textId="77777777" w:rsidR="00CE6621" w:rsidRDefault="00CE6621" w:rsidP="008D75CD">
      <w:pPr>
        <w:jc w:val="both"/>
        <w:rPr>
          <w:rFonts w:cs="Arial"/>
        </w:rPr>
      </w:pPr>
      <w:r>
        <w:rPr>
          <w:rFonts w:cs="Arial"/>
        </w:rPr>
        <w:t>&lt;ESA_QUESTION_PKID_12&gt;</w:t>
      </w:r>
    </w:p>
    <w:p w14:paraId="7E295C12" w14:textId="77777777" w:rsidR="00CE6621" w:rsidRDefault="00CE6621" w:rsidP="008D75CD">
      <w:pPr>
        <w:jc w:val="both"/>
        <w:rPr>
          <w:rFonts w:cs="Arial"/>
        </w:rPr>
      </w:pPr>
      <w:r>
        <w:rPr>
          <w:rFonts w:cs="Arial"/>
        </w:rPr>
        <w:t>TYPE YOUR TEXT HERE</w:t>
      </w:r>
    </w:p>
    <w:p w14:paraId="13BE25DD" w14:textId="77777777" w:rsidR="00CE6621" w:rsidRDefault="00CE6621" w:rsidP="008D75CD">
      <w:pPr>
        <w:jc w:val="both"/>
        <w:rPr>
          <w:rFonts w:cs="Arial"/>
        </w:rPr>
      </w:pPr>
      <w:r>
        <w:rPr>
          <w:rFonts w:cs="Arial"/>
        </w:rPr>
        <w:t>&lt;ESA_QUESTION_PKID_12&gt;</w:t>
      </w:r>
    </w:p>
    <w:p w14:paraId="00BF4490" w14:textId="77777777" w:rsidR="00CE6621" w:rsidRDefault="00CE6621" w:rsidP="008D75CD">
      <w:pPr>
        <w:jc w:val="both"/>
        <w:rPr>
          <w:rFonts w:cs="Arial"/>
        </w:rPr>
      </w:pPr>
    </w:p>
    <w:p w14:paraId="44B60168" w14:textId="77777777" w:rsidR="00CE6621" w:rsidRDefault="00CE6621" w:rsidP="008D75CD">
      <w:pPr>
        <w:pStyle w:val="Questionstyle"/>
        <w:numPr>
          <w:ilvl w:val="0"/>
          <w:numId w:val="3"/>
        </w:numPr>
      </w:pPr>
      <w:r>
        <w:t xml:space="preserve">: </w:t>
      </w:r>
      <w:r w:rsidRPr="00763760">
        <w:t>Do you agree with the approach for money-market funds?  Are there other assets which may require a similar specific provisions?</w:t>
      </w:r>
    </w:p>
    <w:p w14:paraId="1560DC5C" w14:textId="77777777" w:rsidR="00CE6621" w:rsidRDefault="00CE6621" w:rsidP="008D75CD">
      <w:pPr>
        <w:jc w:val="both"/>
        <w:rPr>
          <w:rFonts w:cs="Arial"/>
        </w:rPr>
      </w:pPr>
      <w:r>
        <w:rPr>
          <w:rFonts w:cs="Arial"/>
        </w:rPr>
        <w:t>&lt;ESA_QUESTION_PKID_13&gt;</w:t>
      </w:r>
    </w:p>
    <w:p w14:paraId="3FF271BD" w14:textId="77777777" w:rsidR="00CE6621" w:rsidRDefault="00CE6621" w:rsidP="008D75CD">
      <w:pPr>
        <w:jc w:val="both"/>
        <w:rPr>
          <w:rFonts w:cs="Arial"/>
        </w:rPr>
      </w:pPr>
      <w:r>
        <w:rPr>
          <w:rFonts w:cs="Arial"/>
        </w:rPr>
        <w:t>TYPE YOUR TEXT HERE</w:t>
      </w:r>
    </w:p>
    <w:p w14:paraId="530241F7" w14:textId="77777777" w:rsidR="00CE6621" w:rsidRDefault="00CE6621" w:rsidP="008D75CD">
      <w:pPr>
        <w:jc w:val="both"/>
        <w:rPr>
          <w:rFonts w:cs="Arial"/>
        </w:rPr>
      </w:pPr>
      <w:r>
        <w:rPr>
          <w:rFonts w:cs="Arial"/>
        </w:rPr>
        <w:t>&lt;ESA_QUESTION_PKID_13&gt;</w:t>
      </w:r>
    </w:p>
    <w:p w14:paraId="18A98690" w14:textId="77777777" w:rsidR="00CE6621" w:rsidRDefault="00CE6621" w:rsidP="008D75CD">
      <w:pPr>
        <w:jc w:val="both"/>
        <w:rPr>
          <w:rFonts w:cs="Arial"/>
        </w:rPr>
      </w:pPr>
    </w:p>
    <w:p w14:paraId="3A9BF005" w14:textId="77777777" w:rsidR="00CE6621" w:rsidRDefault="00CE6621" w:rsidP="008D75CD">
      <w:pPr>
        <w:pStyle w:val="Questionstyle"/>
        <w:numPr>
          <w:ilvl w:val="0"/>
          <w:numId w:val="3"/>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0B53C204" w14:textId="77777777" w:rsidR="00CE6621" w:rsidRDefault="00CE6621" w:rsidP="008D75CD">
      <w:pPr>
        <w:jc w:val="both"/>
        <w:rPr>
          <w:rFonts w:cs="Arial"/>
        </w:rPr>
      </w:pPr>
      <w:r>
        <w:rPr>
          <w:rFonts w:cs="Arial"/>
        </w:rPr>
        <w:t>&lt;ESA_QUESTION_PKID_14&gt;</w:t>
      </w:r>
    </w:p>
    <w:p w14:paraId="2746D0E5" w14:textId="77777777" w:rsidR="00CE6621" w:rsidRDefault="00CE6621" w:rsidP="008D75CD">
      <w:pPr>
        <w:jc w:val="both"/>
        <w:rPr>
          <w:rFonts w:cs="Arial"/>
        </w:rPr>
      </w:pPr>
      <w:r>
        <w:rPr>
          <w:rFonts w:cs="Arial"/>
        </w:rPr>
        <w:t>TYPE YOUR TEXT HERE</w:t>
      </w:r>
    </w:p>
    <w:p w14:paraId="62C8B8EE" w14:textId="77777777" w:rsidR="00CE6621" w:rsidRDefault="00CE6621" w:rsidP="008D75CD">
      <w:pPr>
        <w:jc w:val="both"/>
        <w:rPr>
          <w:rFonts w:cs="Arial"/>
        </w:rPr>
      </w:pPr>
      <w:r>
        <w:rPr>
          <w:rFonts w:cs="Arial"/>
        </w:rPr>
        <w:t>&lt;ESA_QUESTION_PKID_14&gt;</w:t>
      </w:r>
    </w:p>
    <w:p w14:paraId="496B7733" w14:textId="77777777" w:rsidR="00CE6621" w:rsidRDefault="00CE6621" w:rsidP="008D75CD">
      <w:pPr>
        <w:jc w:val="both"/>
        <w:rPr>
          <w:rFonts w:cs="Arial"/>
        </w:rPr>
      </w:pPr>
    </w:p>
    <w:p w14:paraId="3AC8B938" w14:textId="77777777" w:rsidR="00CE6621" w:rsidRDefault="00CE6621" w:rsidP="008D75CD">
      <w:pPr>
        <w:pStyle w:val="Questionstyle"/>
        <w:numPr>
          <w:ilvl w:val="0"/>
          <w:numId w:val="3"/>
        </w:numPr>
      </w:pPr>
      <w:r>
        <w:lastRenderedPageBreak/>
        <w:t xml:space="preserve">: </w:t>
      </w:r>
      <w:r w:rsidRPr="00763760">
        <w:t>Do you think compensatory mechanisms for unforeseen methodological faults are needed?  If yes, please explain why.</w:t>
      </w:r>
    </w:p>
    <w:p w14:paraId="41765D14" w14:textId="77777777" w:rsidR="00CE6621" w:rsidRDefault="00CE6621" w:rsidP="008D75CD">
      <w:pPr>
        <w:jc w:val="both"/>
        <w:rPr>
          <w:rFonts w:cs="Arial"/>
        </w:rPr>
      </w:pPr>
      <w:r>
        <w:rPr>
          <w:rFonts w:cs="Arial"/>
        </w:rPr>
        <w:t>&lt;ESA_QUESTION_PKID_15&gt;</w:t>
      </w:r>
    </w:p>
    <w:p w14:paraId="74DDA9E5" w14:textId="77777777" w:rsidR="00CE6621" w:rsidRDefault="00CE6621" w:rsidP="008D75CD">
      <w:pPr>
        <w:jc w:val="both"/>
        <w:rPr>
          <w:rFonts w:cs="Arial"/>
        </w:rPr>
      </w:pPr>
      <w:r>
        <w:rPr>
          <w:rFonts w:cs="Arial"/>
        </w:rPr>
        <w:t>TYPE YOUR TEXT HERE</w:t>
      </w:r>
    </w:p>
    <w:p w14:paraId="76CBAA07" w14:textId="77777777" w:rsidR="00CE6621" w:rsidRDefault="00CE6621" w:rsidP="008D75CD">
      <w:pPr>
        <w:jc w:val="both"/>
        <w:rPr>
          <w:rFonts w:cs="Arial"/>
        </w:rPr>
      </w:pPr>
      <w:r>
        <w:rPr>
          <w:rFonts w:cs="Arial"/>
        </w:rPr>
        <w:t>&lt;ESA_QUESTION_PKID_15&gt;</w:t>
      </w:r>
    </w:p>
    <w:p w14:paraId="7E46C7D9" w14:textId="77777777" w:rsidR="00CE6621" w:rsidRDefault="00CE6621" w:rsidP="008D75CD">
      <w:pPr>
        <w:jc w:val="both"/>
        <w:rPr>
          <w:rFonts w:cs="Arial"/>
        </w:rPr>
      </w:pPr>
    </w:p>
    <w:p w14:paraId="7C6DD307" w14:textId="77777777" w:rsidR="00CE6621" w:rsidRDefault="00CE6621" w:rsidP="008D75CD">
      <w:pPr>
        <w:pStyle w:val="Questionstyle"/>
        <w:numPr>
          <w:ilvl w:val="0"/>
          <w:numId w:val="3"/>
        </w:numPr>
      </w:pPr>
      <w:r>
        <w:t xml:space="preserve">: </w:t>
      </w:r>
      <w:r w:rsidRPr="00763760">
        <w:t>Do you favour any of the options above?  If so, which ones?  How would you ensure that the information in the KID remains comparable for all products?</w:t>
      </w:r>
    </w:p>
    <w:p w14:paraId="1C45B5D9" w14:textId="77777777" w:rsidR="00CE6621" w:rsidRDefault="00CE6621" w:rsidP="008D75CD">
      <w:pPr>
        <w:jc w:val="both"/>
        <w:rPr>
          <w:rFonts w:cs="Arial"/>
        </w:rPr>
      </w:pPr>
      <w:r>
        <w:rPr>
          <w:rFonts w:cs="Arial"/>
        </w:rPr>
        <w:t>&lt;ESA_QUESTION_PKID_16&gt;</w:t>
      </w:r>
    </w:p>
    <w:p w14:paraId="395DF483" w14:textId="77777777" w:rsidR="00CE6621" w:rsidRDefault="00CE6621" w:rsidP="008D75CD">
      <w:pPr>
        <w:jc w:val="both"/>
        <w:rPr>
          <w:rFonts w:cs="Arial"/>
        </w:rPr>
      </w:pPr>
      <w:r>
        <w:rPr>
          <w:rFonts w:cs="Arial"/>
        </w:rPr>
        <w:t>TYPE YOUR TEXT HERE</w:t>
      </w:r>
    </w:p>
    <w:p w14:paraId="647A25A5" w14:textId="77777777" w:rsidR="00CE6621" w:rsidRDefault="00CE6621" w:rsidP="008D75CD">
      <w:pPr>
        <w:jc w:val="both"/>
        <w:rPr>
          <w:rFonts w:cs="Arial"/>
        </w:rPr>
      </w:pPr>
      <w:r>
        <w:rPr>
          <w:rFonts w:cs="Arial"/>
        </w:rPr>
        <w:t>&lt;ESA_QUESTION_PKID_16&gt;</w:t>
      </w:r>
    </w:p>
    <w:p w14:paraId="3D0325E6" w14:textId="77777777" w:rsidR="00CE6621" w:rsidRDefault="00CE6621" w:rsidP="008D75CD">
      <w:pPr>
        <w:jc w:val="both"/>
        <w:rPr>
          <w:rFonts w:cs="Arial"/>
        </w:rPr>
      </w:pPr>
    </w:p>
    <w:p w14:paraId="3CD1C52B" w14:textId="77777777" w:rsidR="00CE6621" w:rsidRDefault="00CE6621" w:rsidP="008D75CD">
      <w:pPr>
        <w:pStyle w:val="Questionstyle"/>
        <w:numPr>
          <w:ilvl w:val="0"/>
          <w:numId w:val="3"/>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5685C994" w14:textId="77777777" w:rsidR="00CE6621" w:rsidRDefault="00CE6621" w:rsidP="008D75CD">
      <w:pPr>
        <w:jc w:val="both"/>
        <w:rPr>
          <w:rFonts w:cs="Arial"/>
        </w:rPr>
      </w:pPr>
      <w:r>
        <w:rPr>
          <w:rFonts w:cs="Arial"/>
        </w:rPr>
        <w:t>&lt;ESA_QUESTION_PKID_17&gt;</w:t>
      </w:r>
    </w:p>
    <w:p w14:paraId="65930D21" w14:textId="77777777" w:rsidR="00CE6621" w:rsidRDefault="00CE6621" w:rsidP="008D75CD">
      <w:pPr>
        <w:jc w:val="both"/>
        <w:rPr>
          <w:rFonts w:cs="Arial"/>
        </w:rPr>
      </w:pPr>
      <w:r>
        <w:rPr>
          <w:rFonts w:cs="Arial"/>
        </w:rPr>
        <w:t>TYPE YOUR TEXT HERE</w:t>
      </w:r>
    </w:p>
    <w:p w14:paraId="556B8713" w14:textId="77777777" w:rsidR="00CE6621" w:rsidRDefault="00CE6621" w:rsidP="008D75CD">
      <w:pPr>
        <w:jc w:val="both"/>
        <w:rPr>
          <w:rFonts w:cs="Arial"/>
        </w:rPr>
      </w:pPr>
      <w:r>
        <w:rPr>
          <w:rFonts w:cs="Arial"/>
        </w:rPr>
        <w:t>&lt;ESA_QUESTION_PKID_17&gt;</w:t>
      </w:r>
    </w:p>
    <w:p w14:paraId="1929C6CF" w14:textId="77777777" w:rsidR="00CE6621" w:rsidRDefault="00CE6621" w:rsidP="008D75CD">
      <w:pPr>
        <w:jc w:val="both"/>
        <w:rPr>
          <w:rFonts w:cs="Arial"/>
        </w:rPr>
      </w:pPr>
    </w:p>
    <w:p w14:paraId="72BCC40B" w14:textId="77777777" w:rsidR="00CE6621" w:rsidRDefault="00CE6621" w:rsidP="008D75CD">
      <w:pPr>
        <w:pStyle w:val="Questionstyle"/>
        <w:numPr>
          <w:ilvl w:val="0"/>
          <w:numId w:val="3"/>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4EB9D9D3" w14:textId="77777777" w:rsidR="00CE6621" w:rsidRDefault="00CE6621" w:rsidP="008D75CD">
      <w:pPr>
        <w:jc w:val="both"/>
        <w:rPr>
          <w:rFonts w:cs="Arial"/>
        </w:rPr>
      </w:pPr>
      <w:r>
        <w:rPr>
          <w:rFonts w:cs="Arial"/>
        </w:rPr>
        <w:t>&lt;ESA_QUESTION_PKID_18&gt;</w:t>
      </w:r>
    </w:p>
    <w:p w14:paraId="4AE648FF" w14:textId="77777777" w:rsidR="00CE6621" w:rsidRDefault="00CE6621" w:rsidP="008D75CD">
      <w:pPr>
        <w:jc w:val="both"/>
        <w:rPr>
          <w:rFonts w:cs="Arial"/>
        </w:rPr>
      </w:pPr>
      <w:r>
        <w:rPr>
          <w:rFonts w:cs="Arial"/>
        </w:rPr>
        <w:t>TYPE YOUR TEXT HERE</w:t>
      </w:r>
    </w:p>
    <w:p w14:paraId="7F8B3434" w14:textId="77777777" w:rsidR="00CE6621" w:rsidRDefault="00CE6621" w:rsidP="008D75CD">
      <w:pPr>
        <w:jc w:val="both"/>
        <w:rPr>
          <w:rFonts w:cs="Arial"/>
        </w:rPr>
      </w:pPr>
      <w:r>
        <w:rPr>
          <w:rFonts w:cs="Arial"/>
        </w:rPr>
        <w:t>&lt;ESA_QUESTION_PKID_18&gt;</w:t>
      </w:r>
    </w:p>
    <w:p w14:paraId="1A5E995E" w14:textId="77777777" w:rsidR="00CE6621" w:rsidRDefault="00CE6621" w:rsidP="008D75CD">
      <w:pPr>
        <w:jc w:val="both"/>
        <w:rPr>
          <w:rFonts w:cs="Arial"/>
        </w:rPr>
      </w:pPr>
    </w:p>
    <w:p w14:paraId="3A2E62F8" w14:textId="77777777" w:rsidR="00CE6621" w:rsidRDefault="00CE6621" w:rsidP="008D75CD">
      <w:pPr>
        <w:pStyle w:val="Questionstyle"/>
        <w:numPr>
          <w:ilvl w:val="0"/>
          <w:numId w:val="3"/>
        </w:numPr>
      </w:pPr>
      <w:r>
        <w:t xml:space="preserve">: </w:t>
      </w:r>
      <w:r w:rsidRPr="00763760">
        <w:t>Do you consider the use of a single table of growth rates appropriate? If no, how should the methodology be amended?</w:t>
      </w:r>
    </w:p>
    <w:p w14:paraId="2097AA4C" w14:textId="77777777" w:rsidR="00CE6621" w:rsidRDefault="00CE6621" w:rsidP="008D75CD">
      <w:pPr>
        <w:jc w:val="both"/>
        <w:rPr>
          <w:rFonts w:cs="Arial"/>
        </w:rPr>
      </w:pPr>
      <w:r>
        <w:rPr>
          <w:rFonts w:cs="Arial"/>
        </w:rPr>
        <w:t>&lt;ESA_QUESTION_PKID_19&gt;</w:t>
      </w:r>
    </w:p>
    <w:p w14:paraId="756CF628" w14:textId="77777777" w:rsidR="00CE6621" w:rsidRDefault="00CE6621" w:rsidP="008D75CD">
      <w:pPr>
        <w:jc w:val="both"/>
        <w:rPr>
          <w:rFonts w:cs="Arial"/>
        </w:rPr>
      </w:pPr>
      <w:r>
        <w:rPr>
          <w:rFonts w:cs="Arial"/>
        </w:rPr>
        <w:lastRenderedPageBreak/>
        <w:t>TYPE YOUR TEXT HERE</w:t>
      </w:r>
    </w:p>
    <w:p w14:paraId="702C407C" w14:textId="77777777" w:rsidR="00CE6621" w:rsidRDefault="00CE6621" w:rsidP="008D75CD">
      <w:pPr>
        <w:jc w:val="both"/>
        <w:rPr>
          <w:rFonts w:cs="Arial"/>
        </w:rPr>
      </w:pPr>
      <w:r>
        <w:rPr>
          <w:rFonts w:cs="Arial"/>
        </w:rPr>
        <w:t>&lt;ESA_QUESTION_PKID_19&gt;</w:t>
      </w:r>
    </w:p>
    <w:p w14:paraId="6CB2BADF" w14:textId="77777777" w:rsidR="00CE6621" w:rsidRDefault="00CE6621" w:rsidP="008D75CD">
      <w:pPr>
        <w:jc w:val="both"/>
        <w:rPr>
          <w:rFonts w:cs="Arial"/>
        </w:rPr>
      </w:pPr>
    </w:p>
    <w:p w14:paraId="1FB7F786" w14:textId="77777777" w:rsidR="00CE6621" w:rsidRDefault="00CE6621" w:rsidP="008D75CD">
      <w:pPr>
        <w:pStyle w:val="Questionstyle"/>
        <w:numPr>
          <w:ilvl w:val="0"/>
          <w:numId w:val="3"/>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6F9F828E" w14:textId="77777777" w:rsidR="00CE6621" w:rsidRDefault="00CE6621" w:rsidP="008D75CD">
      <w:pPr>
        <w:jc w:val="both"/>
        <w:rPr>
          <w:rFonts w:cs="Arial"/>
        </w:rPr>
      </w:pPr>
      <w:r>
        <w:rPr>
          <w:rFonts w:cs="Arial"/>
        </w:rPr>
        <w:t>&lt;ESA_QUESTION_PKID_20&gt;</w:t>
      </w:r>
    </w:p>
    <w:p w14:paraId="5560683D" w14:textId="77777777" w:rsidR="00CE6621" w:rsidRDefault="00CE6621" w:rsidP="008D75CD">
      <w:pPr>
        <w:jc w:val="both"/>
        <w:rPr>
          <w:rFonts w:cs="Arial"/>
        </w:rPr>
      </w:pPr>
      <w:r>
        <w:rPr>
          <w:rFonts w:cs="Arial"/>
        </w:rPr>
        <w:t>TYPE YOUR TEXT HERE</w:t>
      </w:r>
    </w:p>
    <w:p w14:paraId="6E8BC04D" w14:textId="77777777" w:rsidR="00CE6621" w:rsidRDefault="00CE6621" w:rsidP="008D75CD">
      <w:pPr>
        <w:jc w:val="both"/>
        <w:rPr>
          <w:rFonts w:cs="Arial"/>
        </w:rPr>
      </w:pPr>
      <w:r>
        <w:rPr>
          <w:rFonts w:cs="Arial"/>
        </w:rPr>
        <w:t>&lt;ESA_QUESTION_PKID_20&gt;</w:t>
      </w:r>
    </w:p>
    <w:p w14:paraId="025D4981" w14:textId="77777777" w:rsidR="00CE6621" w:rsidRDefault="00CE6621" w:rsidP="008D75CD">
      <w:pPr>
        <w:jc w:val="both"/>
        <w:rPr>
          <w:rFonts w:cs="Arial"/>
        </w:rPr>
      </w:pPr>
    </w:p>
    <w:p w14:paraId="4FD99355" w14:textId="77777777" w:rsidR="00CE6621" w:rsidRDefault="00CE6621" w:rsidP="008D75CD">
      <w:pPr>
        <w:pStyle w:val="Questionstyle"/>
        <w:numPr>
          <w:ilvl w:val="0"/>
          <w:numId w:val="3"/>
        </w:numPr>
      </w:pPr>
      <w:r>
        <w:t xml:space="preserve">: </w:t>
      </w:r>
      <w:r w:rsidRPr="00763760">
        <w:t>Do you think these alternative approaches should be further assessed? If yes, what evidence can you provide to support these approaches or aspects of them?</w:t>
      </w:r>
    </w:p>
    <w:p w14:paraId="68F609EE" w14:textId="77777777" w:rsidR="00CE6621" w:rsidRDefault="00CE6621" w:rsidP="008D75CD">
      <w:pPr>
        <w:jc w:val="both"/>
        <w:rPr>
          <w:rFonts w:cs="Arial"/>
        </w:rPr>
      </w:pPr>
      <w:r>
        <w:rPr>
          <w:rFonts w:cs="Arial"/>
        </w:rPr>
        <w:t>&lt;ESA_QUESTION_PKID_21&gt;</w:t>
      </w:r>
    </w:p>
    <w:p w14:paraId="41E7EF70" w14:textId="77777777" w:rsidR="00CE6621" w:rsidRDefault="00CE6621" w:rsidP="008D75CD">
      <w:pPr>
        <w:jc w:val="both"/>
        <w:rPr>
          <w:rFonts w:cs="Arial"/>
        </w:rPr>
      </w:pPr>
      <w:r>
        <w:rPr>
          <w:rFonts w:cs="Arial"/>
        </w:rPr>
        <w:t>TYPE YOUR TEXT HERE</w:t>
      </w:r>
    </w:p>
    <w:p w14:paraId="79D97ED0" w14:textId="77777777" w:rsidR="00CE6621" w:rsidRDefault="00CE6621" w:rsidP="008D75CD">
      <w:pPr>
        <w:jc w:val="both"/>
        <w:rPr>
          <w:rFonts w:cs="Arial"/>
        </w:rPr>
      </w:pPr>
      <w:r>
        <w:rPr>
          <w:rFonts w:cs="Arial"/>
        </w:rPr>
        <w:t>&lt;ESA_QUESTION_PKID_21&gt;</w:t>
      </w:r>
    </w:p>
    <w:p w14:paraId="27E2FDAE" w14:textId="77777777" w:rsidR="00CE6621" w:rsidRDefault="00CE6621" w:rsidP="008D75CD">
      <w:pPr>
        <w:jc w:val="both"/>
        <w:rPr>
          <w:rFonts w:cs="Arial"/>
        </w:rPr>
      </w:pPr>
    </w:p>
    <w:p w14:paraId="4A2AC976" w14:textId="77777777" w:rsidR="00CE6621" w:rsidRDefault="00CE6621" w:rsidP="008D75CD">
      <w:pPr>
        <w:pStyle w:val="Questionstyle"/>
        <w:numPr>
          <w:ilvl w:val="0"/>
          <w:numId w:val="3"/>
        </w:numPr>
      </w:pPr>
      <w:r>
        <w:t xml:space="preserve">: </w:t>
      </w:r>
      <w:r w:rsidRPr="00763760">
        <w:t>Are there any other approaches that should be considered?  What evidence are you able to provide to support these other approaches?</w:t>
      </w:r>
    </w:p>
    <w:p w14:paraId="667F981F" w14:textId="77777777" w:rsidR="00CE6621" w:rsidRDefault="00CE6621" w:rsidP="008D75CD">
      <w:pPr>
        <w:jc w:val="both"/>
        <w:rPr>
          <w:rFonts w:cs="Arial"/>
        </w:rPr>
      </w:pPr>
      <w:r>
        <w:rPr>
          <w:rFonts w:cs="Arial"/>
        </w:rPr>
        <w:t>&lt;ESA_QUESTION_PKID_22&gt;</w:t>
      </w:r>
    </w:p>
    <w:p w14:paraId="47FBB873" w14:textId="77777777" w:rsidR="00CE6621" w:rsidRDefault="00CE6621" w:rsidP="008D75CD">
      <w:pPr>
        <w:jc w:val="both"/>
        <w:rPr>
          <w:rFonts w:cs="Arial"/>
        </w:rPr>
      </w:pPr>
      <w:r>
        <w:rPr>
          <w:rFonts w:cs="Arial"/>
        </w:rPr>
        <w:t>TYPE YOUR TEXT HERE</w:t>
      </w:r>
    </w:p>
    <w:p w14:paraId="1EDFEFCB" w14:textId="77777777" w:rsidR="00CE6621" w:rsidRDefault="00CE6621" w:rsidP="008D75CD">
      <w:pPr>
        <w:jc w:val="both"/>
        <w:rPr>
          <w:rFonts w:cs="Arial"/>
        </w:rPr>
      </w:pPr>
      <w:r>
        <w:rPr>
          <w:rFonts w:cs="Arial"/>
        </w:rPr>
        <w:t>&lt;ESA_QUESTION_PKID_22&gt;</w:t>
      </w:r>
    </w:p>
    <w:p w14:paraId="0FFEF453" w14:textId="77777777" w:rsidR="00CE6621" w:rsidRDefault="00CE6621" w:rsidP="008D75CD">
      <w:pPr>
        <w:jc w:val="both"/>
        <w:rPr>
          <w:rFonts w:cs="Arial"/>
        </w:rPr>
      </w:pPr>
    </w:p>
    <w:p w14:paraId="42EFC2C2" w14:textId="77777777" w:rsidR="00CE6621" w:rsidRDefault="00CE6621" w:rsidP="008D75CD">
      <w:pPr>
        <w:pStyle w:val="Questionstyle"/>
        <w:numPr>
          <w:ilvl w:val="0"/>
          <w:numId w:val="3"/>
        </w:numPr>
      </w:pPr>
      <w:r>
        <w:t xml:space="preserve">: </w:t>
      </w:r>
      <w:r w:rsidRPr="00763760">
        <w:t>Do you think illustrative scenarios should be included in the KID as well as probabilistic scenarios for structured products?</w:t>
      </w:r>
    </w:p>
    <w:p w14:paraId="030F6592" w14:textId="77777777" w:rsidR="00CE6621" w:rsidRDefault="00CE6621" w:rsidP="008D75CD">
      <w:pPr>
        <w:jc w:val="both"/>
        <w:rPr>
          <w:rFonts w:cs="Arial"/>
        </w:rPr>
      </w:pPr>
      <w:r>
        <w:rPr>
          <w:rFonts w:cs="Arial"/>
        </w:rPr>
        <w:t>&lt;ESA_QUESTION_PKID_23&gt;</w:t>
      </w:r>
    </w:p>
    <w:p w14:paraId="00B84465" w14:textId="77777777" w:rsidR="00CE6621" w:rsidRDefault="00CE6621" w:rsidP="008D75CD">
      <w:pPr>
        <w:jc w:val="both"/>
        <w:rPr>
          <w:rFonts w:cs="Arial"/>
        </w:rPr>
      </w:pPr>
      <w:r>
        <w:rPr>
          <w:rFonts w:cs="Arial"/>
        </w:rPr>
        <w:t>TYPE YOUR TEXT HERE</w:t>
      </w:r>
    </w:p>
    <w:p w14:paraId="38248C91" w14:textId="77777777" w:rsidR="00CE6621" w:rsidRDefault="00CE6621" w:rsidP="008D75CD">
      <w:pPr>
        <w:jc w:val="both"/>
        <w:rPr>
          <w:rFonts w:cs="Arial"/>
        </w:rPr>
      </w:pPr>
      <w:r>
        <w:rPr>
          <w:rFonts w:cs="Arial"/>
        </w:rPr>
        <w:t>&lt;ESA_QUESTION_PKID_23&gt;</w:t>
      </w:r>
    </w:p>
    <w:p w14:paraId="6D317826" w14:textId="77777777" w:rsidR="00CE6621" w:rsidRDefault="00CE6621" w:rsidP="008D75CD">
      <w:pPr>
        <w:jc w:val="both"/>
        <w:rPr>
          <w:rFonts w:cs="Arial"/>
        </w:rPr>
      </w:pPr>
    </w:p>
    <w:p w14:paraId="1DDB42F7" w14:textId="77777777" w:rsidR="00CE6621" w:rsidRDefault="00CE6621" w:rsidP="008D75CD">
      <w:pPr>
        <w:pStyle w:val="Questionstyle"/>
        <w:numPr>
          <w:ilvl w:val="0"/>
          <w:numId w:val="3"/>
        </w:numPr>
      </w:pPr>
      <w:r>
        <w:lastRenderedPageBreak/>
        <w:t xml:space="preserve">: </w:t>
      </w:r>
      <w:r w:rsidRPr="00763760">
        <w:t xml:space="preserve">If not, do you think illustrative scenarios should replace probabilistic scenarios for structured products? </w:t>
      </w:r>
    </w:p>
    <w:p w14:paraId="7FA4CCA0" w14:textId="77777777" w:rsidR="00CE6621" w:rsidRDefault="00CE6621" w:rsidP="008D75CD">
      <w:pPr>
        <w:jc w:val="both"/>
        <w:rPr>
          <w:rFonts w:cs="Arial"/>
        </w:rPr>
      </w:pPr>
      <w:r>
        <w:rPr>
          <w:rFonts w:cs="Arial"/>
        </w:rPr>
        <w:t>&lt;ESA_QUESTION_PKID_24&gt;</w:t>
      </w:r>
    </w:p>
    <w:p w14:paraId="704B2097" w14:textId="77777777" w:rsidR="00CE6621" w:rsidRDefault="00CE6621" w:rsidP="008D75CD">
      <w:pPr>
        <w:jc w:val="both"/>
        <w:rPr>
          <w:rFonts w:cs="Arial"/>
        </w:rPr>
      </w:pPr>
      <w:r>
        <w:rPr>
          <w:rFonts w:cs="Arial"/>
        </w:rPr>
        <w:t>TYPE YOUR TEXT HERE</w:t>
      </w:r>
    </w:p>
    <w:p w14:paraId="0D2E3479" w14:textId="77777777" w:rsidR="00CE6621" w:rsidRDefault="00CE6621" w:rsidP="008D75CD">
      <w:pPr>
        <w:jc w:val="both"/>
        <w:rPr>
          <w:rFonts w:cs="Arial"/>
        </w:rPr>
      </w:pPr>
      <w:r>
        <w:rPr>
          <w:rFonts w:cs="Arial"/>
        </w:rPr>
        <w:t>&lt;ESA_QUESTION_PKID_24&gt;</w:t>
      </w:r>
    </w:p>
    <w:p w14:paraId="409FC3EC" w14:textId="77777777" w:rsidR="00CE6621" w:rsidRDefault="00CE6621" w:rsidP="008D75CD">
      <w:pPr>
        <w:jc w:val="both"/>
        <w:rPr>
          <w:rFonts w:cs="Arial"/>
        </w:rPr>
      </w:pPr>
    </w:p>
    <w:p w14:paraId="4C2C16E4" w14:textId="77777777" w:rsidR="00CE6621" w:rsidRDefault="00CE6621" w:rsidP="008D75CD">
      <w:pPr>
        <w:pStyle w:val="Questionstyle"/>
        <w:numPr>
          <w:ilvl w:val="0"/>
          <w:numId w:val="3"/>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527700B8" w14:textId="77777777" w:rsidR="00CE6621" w:rsidRDefault="00CE6621" w:rsidP="008D75CD">
      <w:pPr>
        <w:jc w:val="both"/>
        <w:rPr>
          <w:rFonts w:cs="Arial"/>
        </w:rPr>
      </w:pPr>
      <w:r>
        <w:rPr>
          <w:rFonts w:cs="Arial"/>
        </w:rPr>
        <w:t>&lt;ESA_QUESTION_PKID_25&gt;</w:t>
      </w:r>
    </w:p>
    <w:p w14:paraId="3A636F28" w14:textId="77777777" w:rsidR="00CE6621" w:rsidRDefault="00CE6621" w:rsidP="008D75CD">
      <w:pPr>
        <w:jc w:val="both"/>
        <w:rPr>
          <w:rFonts w:cs="Arial"/>
        </w:rPr>
      </w:pPr>
      <w:r>
        <w:rPr>
          <w:rFonts w:cs="Arial"/>
        </w:rPr>
        <w:t>TYPE YOUR TEXT HERE</w:t>
      </w:r>
    </w:p>
    <w:p w14:paraId="13AC22FB" w14:textId="77777777" w:rsidR="00CE6621" w:rsidRDefault="00CE6621" w:rsidP="008D75CD">
      <w:pPr>
        <w:jc w:val="both"/>
        <w:rPr>
          <w:rFonts w:cs="Arial"/>
        </w:rPr>
      </w:pPr>
      <w:r>
        <w:rPr>
          <w:rFonts w:cs="Arial"/>
        </w:rPr>
        <w:t>&lt;ESA_QUESTION_PKID_25&gt;</w:t>
      </w:r>
    </w:p>
    <w:p w14:paraId="4DC6BBAB" w14:textId="77777777" w:rsidR="00CE6621" w:rsidRDefault="00CE6621" w:rsidP="008D75CD">
      <w:pPr>
        <w:jc w:val="both"/>
        <w:rPr>
          <w:rFonts w:cs="Arial"/>
        </w:rPr>
      </w:pPr>
    </w:p>
    <w:p w14:paraId="5C1A69B5" w14:textId="77777777" w:rsidR="00CE6621" w:rsidRDefault="00CE6621" w:rsidP="008D75CD">
      <w:pPr>
        <w:pStyle w:val="Questionstyle"/>
        <w:numPr>
          <w:ilvl w:val="0"/>
          <w:numId w:val="3"/>
        </w:numPr>
      </w:pPr>
      <w:r>
        <w:t xml:space="preserve">: </w:t>
      </w:r>
      <w:r w:rsidRPr="00763760">
        <w:t>Would you be in favour of including information on past performance in the KID?</w:t>
      </w:r>
    </w:p>
    <w:p w14:paraId="7C5635BE" w14:textId="77777777" w:rsidR="00CE6621" w:rsidRDefault="00CE6621" w:rsidP="008D75CD">
      <w:pPr>
        <w:jc w:val="both"/>
        <w:rPr>
          <w:rFonts w:cs="Arial"/>
        </w:rPr>
      </w:pPr>
      <w:r>
        <w:rPr>
          <w:rFonts w:cs="Arial"/>
        </w:rPr>
        <w:t>&lt;ESA_QUESTION_PKID_26&gt;</w:t>
      </w:r>
    </w:p>
    <w:p w14:paraId="1258B6EF" w14:textId="77777777" w:rsidR="00CE6621" w:rsidRDefault="00CE6621" w:rsidP="008D75CD">
      <w:pPr>
        <w:jc w:val="both"/>
        <w:rPr>
          <w:rFonts w:cs="Arial"/>
        </w:rPr>
      </w:pPr>
      <w:r>
        <w:rPr>
          <w:rFonts w:cs="Arial"/>
        </w:rPr>
        <w:t>TYPE YOUR TEXT HERE</w:t>
      </w:r>
    </w:p>
    <w:p w14:paraId="706E9A81" w14:textId="77777777" w:rsidR="00CE6621" w:rsidRDefault="00CE6621" w:rsidP="008D75CD">
      <w:pPr>
        <w:jc w:val="both"/>
        <w:rPr>
          <w:rFonts w:cs="Arial"/>
        </w:rPr>
      </w:pPr>
      <w:r>
        <w:rPr>
          <w:rFonts w:cs="Arial"/>
        </w:rPr>
        <w:t>&lt;ESA_QUESTION_PKID_26&gt;</w:t>
      </w:r>
    </w:p>
    <w:p w14:paraId="5E2A4318" w14:textId="77777777" w:rsidR="00CE6621" w:rsidRDefault="00CE6621" w:rsidP="008D75CD">
      <w:pPr>
        <w:jc w:val="both"/>
        <w:rPr>
          <w:rFonts w:cs="Arial"/>
        </w:rPr>
      </w:pPr>
    </w:p>
    <w:p w14:paraId="165CCFDB" w14:textId="77777777" w:rsidR="00CE6621" w:rsidRDefault="00CE6621" w:rsidP="008D75CD">
      <w:pPr>
        <w:pStyle w:val="Questionstyle"/>
        <w:numPr>
          <w:ilvl w:val="0"/>
          <w:numId w:val="3"/>
        </w:numPr>
      </w:pPr>
      <w:r>
        <w:t xml:space="preserve">: </w:t>
      </w:r>
      <w:r w:rsidRPr="00763760">
        <w:t xml:space="preserve">Would your answer to the previous question be different if it were possible to amend Article 6(4) of the PRIIPs Regulation? </w:t>
      </w:r>
    </w:p>
    <w:p w14:paraId="019EB9C3" w14:textId="77777777" w:rsidR="00CE6621" w:rsidRDefault="00CE6621" w:rsidP="008D75CD">
      <w:pPr>
        <w:jc w:val="both"/>
        <w:rPr>
          <w:rFonts w:cs="Arial"/>
        </w:rPr>
      </w:pPr>
      <w:r>
        <w:rPr>
          <w:rFonts w:cs="Arial"/>
        </w:rPr>
        <w:t>&lt;ESA_QUESTION_PKID_27&gt;</w:t>
      </w:r>
    </w:p>
    <w:p w14:paraId="41491FF8" w14:textId="77777777" w:rsidR="00CE6621" w:rsidRDefault="00CE6621" w:rsidP="008D75CD">
      <w:pPr>
        <w:jc w:val="both"/>
        <w:rPr>
          <w:rFonts w:cs="Arial"/>
        </w:rPr>
      </w:pPr>
      <w:r>
        <w:rPr>
          <w:rFonts w:cs="Arial"/>
        </w:rPr>
        <w:t>TYPE YOUR TEXT HERE</w:t>
      </w:r>
    </w:p>
    <w:p w14:paraId="2D5C346E" w14:textId="77777777" w:rsidR="00CE6621" w:rsidRDefault="00CE6621" w:rsidP="008D75CD">
      <w:pPr>
        <w:jc w:val="both"/>
        <w:rPr>
          <w:rFonts w:cs="Arial"/>
        </w:rPr>
      </w:pPr>
      <w:r>
        <w:rPr>
          <w:rFonts w:cs="Arial"/>
        </w:rPr>
        <w:t>&lt;ESA_QUESTION_PKID_27&gt;</w:t>
      </w:r>
    </w:p>
    <w:p w14:paraId="45541BE7" w14:textId="77777777" w:rsidR="00CE6621" w:rsidRDefault="00CE6621" w:rsidP="008D75CD">
      <w:pPr>
        <w:jc w:val="both"/>
        <w:rPr>
          <w:rFonts w:cs="Arial"/>
        </w:rPr>
      </w:pPr>
    </w:p>
    <w:p w14:paraId="46BF52BF" w14:textId="77777777" w:rsidR="00CE6621" w:rsidRDefault="00CE6621" w:rsidP="008D75CD">
      <w:pPr>
        <w:pStyle w:val="Questionstyle"/>
        <w:numPr>
          <w:ilvl w:val="0"/>
          <w:numId w:val="3"/>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34D63D75" w14:textId="77777777" w:rsidR="00CE6621" w:rsidRDefault="00CE6621" w:rsidP="008D75CD">
      <w:pPr>
        <w:jc w:val="both"/>
        <w:rPr>
          <w:rFonts w:cs="Arial"/>
        </w:rPr>
      </w:pPr>
      <w:r>
        <w:rPr>
          <w:rFonts w:cs="Arial"/>
        </w:rPr>
        <w:t>&lt;ESA_QUESTION_PKID_28&gt;</w:t>
      </w:r>
    </w:p>
    <w:p w14:paraId="1A0083B4" w14:textId="77777777" w:rsidR="00CE6621" w:rsidRDefault="00CE6621" w:rsidP="008D75CD">
      <w:pPr>
        <w:jc w:val="both"/>
        <w:rPr>
          <w:rFonts w:cs="Arial"/>
        </w:rPr>
      </w:pPr>
      <w:r>
        <w:rPr>
          <w:rFonts w:cs="Arial"/>
        </w:rPr>
        <w:t>TYPE YOUR TEXT HERE</w:t>
      </w:r>
    </w:p>
    <w:p w14:paraId="20C94DD6" w14:textId="77777777" w:rsidR="00CE6621" w:rsidRDefault="00CE6621" w:rsidP="008D75CD">
      <w:pPr>
        <w:jc w:val="both"/>
        <w:rPr>
          <w:rFonts w:cs="Arial"/>
        </w:rPr>
      </w:pPr>
      <w:r>
        <w:rPr>
          <w:rFonts w:cs="Arial"/>
        </w:rPr>
        <w:lastRenderedPageBreak/>
        <w:t>&lt;ESA_QUESTION_PKID_28&gt;</w:t>
      </w:r>
    </w:p>
    <w:p w14:paraId="65BBBC1E" w14:textId="77777777" w:rsidR="00CE6621" w:rsidRDefault="00CE6621" w:rsidP="008D75CD">
      <w:pPr>
        <w:jc w:val="both"/>
        <w:rPr>
          <w:rFonts w:cs="Arial"/>
        </w:rPr>
      </w:pPr>
    </w:p>
    <w:p w14:paraId="6E2CBFA2" w14:textId="77777777" w:rsidR="00CE6621" w:rsidRDefault="00CE6621" w:rsidP="008D75CD">
      <w:pPr>
        <w:pStyle w:val="Questionstyle"/>
        <w:numPr>
          <w:ilvl w:val="0"/>
          <w:numId w:val="3"/>
        </w:numPr>
      </w:pPr>
      <w:r>
        <w:t xml:space="preserve">: </w:t>
      </w:r>
      <w:r w:rsidRPr="00763760">
        <w:t>Do you have any comments on the statement that would supplement the display of past performance (e.g. with regard to the presentation of costs which are not included in the net asset value (NAV))?</w:t>
      </w:r>
    </w:p>
    <w:p w14:paraId="45C0A9E7" w14:textId="77777777" w:rsidR="00CE6621" w:rsidRDefault="00CE6621" w:rsidP="008D75CD">
      <w:pPr>
        <w:jc w:val="both"/>
        <w:rPr>
          <w:rFonts w:cs="Arial"/>
        </w:rPr>
      </w:pPr>
      <w:r>
        <w:rPr>
          <w:rFonts w:cs="Arial"/>
        </w:rPr>
        <w:t>&lt;ESA_QUESTION_PKID_29&gt;</w:t>
      </w:r>
    </w:p>
    <w:p w14:paraId="0B42ED18" w14:textId="77777777" w:rsidR="00CE6621" w:rsidRDefault="00CE6621" w:rsidP="008D75CD">
      <w:pPr>
        <w:jc w:val="both"/>
        <w:rPr>
          <w:rFonts w:cs="Arial"/>
        </w:rPr>
      </w:pPr>
      <w:r>
        <w:rPr>
          <w:rFonts w:cs="Arial"/>
        </w:rPr>
        <w:t>TYPE YOUR TEXT HERE</w:t>
      </w:r>
    </w:p>
    <w:p w14:paraId="218E73F5" w14:textId="77777777" w:rsidR="00CE6621" w:rsidRDefault="00CE6621" w:rsidP="008D75CD">
      <w:pPr>
        <w:jc w:val="both"/>
        <w:rPr>
          <w:rFonts w:cs="Arial"/>
        </w:rPr>
      </w:pPr>
      <w:r>
        <w:rPr>
          <w:rFonts w:cs="Arial"/>
        </w:rPr>
        <w:t>&lt;ESA_QUESTION_PKID_29&gt;</w:t>
      </w:r>
    </w:p>
    <w:p w14:paraId="7103475B" w14:textId="77777777" w:rsidR="00CE6621" w:rsidRDefault="00CE6621" w:rsidP="008D75CD">
      <w:pPr>
        <w:jc w:val="both"/>
        <w:rPr>
          <w:rFonts w:cs="Arial"/>
        </w:rPr>
      </w:pPr>
    </w:p>
    <w:p w14:paraId="25D56798" w14:textId="77777777" w:rsidR="00CE6621" w:rsidRDefault="00CE6621" w:rsidP="008D75CD">
      <w:pPr>
        <w:pStyle w:val="Questionstyle"/>
        <w:numPr>
          <w:ilvl w:val="0"/>
          <w:numId w:val="3"/>
        </w:numPr>
      </w:pPr>
      <w:r>
        <w:t xml:space="preserve">: </w:t>
      </w:r>
      <w:r w:rsidRPr="00763760">
        <w:t>Are you of the opinion that an additional narrative is required to explain the relationship between past performance and future performance scenarios?</w:t>
      </w:r>
    </w:p>
    <w:p w14:paraId="06F3FDAD" w14:textId="77777777" w:rsidR="00CE6621" w:rsidRDefault="00CE6621" w:rsidP="008D75CD">
      <w:pPr>
        <w:jc w:val="both"/>
        <w:rPr>
          <w:rFonts w:cs="Arial"/>
        </w:rPr>
      </w:pPr>
      <w:r>
        <w:rPr>
          <w:rFonts w:cs="Arial"/>
        </w:rPr>
        <w:t>&lt;ESA_QUESTION_PKID_30&gt;</w:t>
      </w:r>
    </w:p>
    <w:p w14:paraId="595785F3" w14:textId="77777777" w:rsidR="00CE6621" w:rsidRDefault="00CE6621" w:rsidP="008D75CD">
      <w:pPr>
        <w:jc w:val="both"/>
        <w:rPr>
          <w:rFonts w:cs="Arial"/>
        </w:rPr>
      </w:pPr>
      <w:r>
        <w:rPr>
          <w:rFonts w:cs="Arial"/>
        </w:rPr>
        <w:t>TYPE YOUR TEXT HERE</w:t>
      </w:r>
    </w:p>
    <w:p w14:paraId="0DBAACA6" w14:textId="77777777" w:rsidR="00CE6621" w:rsidRDefault="00CE6621" w:rsidP="008D75CD">
      <w:pPr>
        <w:jc w:val="both"/>
        <w:rPr>
          <w:rFonts w:cs="Arial"/>
        </w:rPr>
      </w:pPr>
      <w:r>
        <w:rPr>
          <w:rFonts w:cs="Arial"/>
        </w:rPr>
        <w:t>&lt;ESA_QUESTION_PKID_30&gt;</w:t>
      </w:r>
    </w:p>
    <w:p w14:paraId="4D7E08F6" w14:textId="77777777" w:rsidR="00CE6621" w:rsidRDefault="00CE6621" w:rsidP="008D75CD">
      <w:pPr>
        <w:jc w:val="both"/>
        <w:rPr>
          <w:rFonts w:cs="Arial"/>
        </w:rPr>
      </w:pPr>
    </w:p>
    <w:p w14:paraId="772AA918" w14:textId="77777777" w:rsidR="00CE6621" w:rsidRDefault="00CE6621" w:rsidP="008D75CD">
      <w:pPr>
        <w:pStyle w:val="Questionstyle"/>
        <w:numPr>
          <w:ilvl w:val="0"/>
          <w:numId w:val="3"/>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4"/>
      </w:r>
      <w:r w:rsidRPr="00424904">
        <w:rPr>
          <w:rFonts w:cstheme="minorHAnsi"/>
          <w:iCs/>
          <w:color w:val="000000"/>
        </w:rPr>
        <w:t>?</w:t>
      </w:r>
    </w:p>
    <w:p w14:paraId="3AA5F4DB" w14:textId="77777777" w:rsidR="00CE6621" w:rsidRDefault="00CE6621" w:rsidP="008D75CD">
      <w:pPr>
        <w:jc w:val="both"/>
        <w:rPr>
          <w:rFonts w:cs="Arial"/>
        </w:rPr>
      </w:pPr>
      <w:r>
        <w:rPr>
          <w:rFonts w:cs="Arial"/>
        </w:rPr>
        <w:t>&lt;ESA_QUESTION_PKID_31&gt;</w:t>
      </w:r>
    </w:p>
    <w:p w14:paraId="0BAF4835" w14:textId="77777777" w:rsidR="00CE6621" w:rsidRDefault="00CE6621" w:rsidP="008D75CD">
      <w:pPr>
        <w:jc w:val="both"/>
        <w:rPr>
          <w:rFonts w:cs="Arial"/>
        </w:rPr>
      </w:pPr>
      <w:r>
        <w:rPr>
          <w:rFonts w:cs="Arial"/>
        </w:rPr>
        <w:t>TYPE YOUR TEXT HERE</w:t>
      </w:r>
    </w:p>
    <w:p w14:paraId="5E71DA24" w14:textId="77777777" w:rsidR="00CE6621" w:rsidRDefault="00CE6621" w:rsidP="008D75CD">
      <w:pPr>
        <w:jc w:val="both"/>
        <w:rPr>
          <w:rFonts w:cs="Arial"/>
        </w:rPr>
      </w:pPr>
      <w:r>
        <w:rPr>
          <w:rFonts w:cs="Arial"/>
        </w:rPr>
        <w:t>&lt;ESA_QUESTION_PKID_31&gt;</w:t>
      </w:r>
    </w:p>
    <w:p w14:paraId="50CA7C75" w14:textId="77777777" w:rsidR="00CE6621" w:rsidRDefault="00CE6621" w:rsidP="008D75CD">
      <w:pPr>
        <w:jc w:val="both"/>
        <w:rPr>
          <w:rFonts w:cs="Arial"/>
        </w:rPr>
      </w:pPr>
    </w:p>
    <w:p w14:paraId="03156521" w14:textId="77777777" w:rsidR="00CE6621" w:rsidRDefault="00CE6621" w:rsidP="008D75CD">
      <w:pPr>
        <w:pStyle w:val="Questionstyle"/>
        <w:numPr>
          <w:ilvl w:val="0"/>
          <w:numId w:val="3"/>
        </w:numPr>
      </w:pPr>
      <w:r>
        <w:t xml:space="preserve">: </w:t>
      </w:r>
      <w:r w:rsidRPr="00763760">
        <w:t xml:space="preserve">Do you see the need to add additional provisions for linear unit-linked insurance-based investment products or linear internal funds? </w:t>
      </w:r>
    </w:p>
    <w:p w14:paraId="66D5678C" w14:textId="77777777" w:rsidR="00CE6621" w:rsidRDefault="00CE6621" w:rsidP="008D75CD">
      <w:pPr>
        <w:jc w:val="both"/>
        <w:rPr>
          <w:rFonts w:cs="Arial"/>
        </w:rPr>
      </w:pPr>
      <w:r>
        <w:rPr>
          <w:rFonts w:cs="Arial"/>
        </w:rPr>
        <w:t>&lt;ESA_QUESTION_PKID_32&gt;</w:t>
      </w:r>
    </w:p>
    <w:p w14:paraId="23F2476C" w14:textId="77777777" w:rsidR="00CE6621" w:rsidRDefault="00CE6621" w:rsidP="008D75CD">
      <w:pPr>
        <w:jc w:val="both"/>
        <w:rPr>
          <w:rFonts w:cs="Arial"/>
        </w:rPr>
      </w:pPr>
      <w:r>
        <w:rPr>
          <w:rFonts w:cs="Arial"/>
        </w:rPr>
        <w:t>TYPE YOUR TEXT HERE</w:t>
      </w:r>
    </w:p>
    <w:p w14:paraId="20AAB162" w14:textId="77777777" w:rsidR="00CE6621" w:rsidRDefault="00CE6621" w:rsidP="008D75CD">
      <w:pPr>
        <w:jc w:val="both"/>
        <w:rPr>
          <w:rFonts w:cs="Arial"/>
        </w:rPr>
      </w:pPr>
      <w:r>
        <w:rPr>
          <w:rFonts w:cs="Arial"/>
        </w:rPr>
        <w:t>&lt;ESA_QUESTION_PKID_32&gt;</w:t>
      </w:r>
    </w:p>
    <w:p w14:paraId="4F63CA74" w14:textId="77777777" w:rsidR="00CE6621" w:rsidRDefault="00CE6621" w:rsidP="008D75CD">
      <w:pPr>
        <w:jc w:val="both"/>
        <w:rPr>
          <w:rFonts w:cs="Arial"/>
        </w:rPr>
      </w:pPr>
    </w:p>
    <w:p w14:paraId="425A936A" w14:textId="77777777" w:rsidR="00CE6621" w:rsidRDefault="00CE6621" w:rsidP="008D75CD">
      <w:pPr>
        <w:pStyle w:val="Questionstyle"/>
        <w:numPr>
          <w:ilvl w:val="0"/>
          <w:numId w:val="3"/>
        </w:numPr>
      </w:pPr>
      <w:r>
        <w:lastRenderedPageBreak/>
        <w:t xml:space="preserve">: </w:t>
      </w:r>
      <w:r w:rsidRPr="00763760">
        <w:t>Do you agree that a fixed intermediate time period / exit point should be used instead of the current half the recommended holding period to better facilitate comparability?</w:t>
      </w:r>
    </w:p>
    <w:p w14:paraId="27D62A18" w14:textId="77777777" w:rsidR="00CE6621" w:rsidRDefault="00CE6621" w:rsidP="008D75CD">
      <w:pPr>
        <w:jc w:val="both"/>
        <w:rPr>
          <w:rFonts w:cs="Arial"/>
        </w:rPr>
      </w:pPr>
      <w:r>
        <w:rPr>
          <w:rFonts w:cs="Arial"/>
        </w:rPr>
        <w:t>&lt;ESA_QUESTION_PKID_33&gt;</w:t>
      </w:r>
    </w:p>
    <w:p w14:paraId="5E19935D" w14:textId="77777777" w:rsidR="00CE6621" w:rsidRDefault="00CE6621" w:rsidP="008D75CD">
      <w:pPr>
        <w:jc w:val="both"/>
        <w:rPr>
          <w:rFonts w:cs="Arial"/>
        </w:rPr>
      </w:pPr>
      <w:r>
        <w:rPr>
          <w:rFonts w:cs="Arial"/>
        </w:rPr>
        <w:t>TYPE YOUR TEXT HERE</w:t>
      </w:r>
    </w:p>
    <w:p w14:paraId="16373CEA" w14:textId="77777777" w:rsidR="00CE6621" w:rsidRDefault="00CE6621" w:rsidP="008D75CD">
      <w:pPr>
        <w:jc w:val="both"/>
        <w:rPr>
          <w:rFonts w:cs="Arial"/>
        </w:rPr>
      </w:pPr>
      <w:r>
        <w:rPr>
          <w:rFonts w:cs="Arial"/>
        </w:rPr>
        <w:t>&lt;ESA_QUESTION_PKID_33&gt;</w:t>
      </w:r>
    </w:p>
    <w:p w14:paraId="6028A696" w14:textId="77777777" w:rsidR="00CE6621" w:rsidRDefault="00CE6621" w:rsidP="008D75CD">
      <w:pPr>
        <w:jc w:val="both"/>
        <w:rPr>
          <w:rFonts w:cs="Arial"/>
        </w:rPr>
      </w:pPr>
    </w:p>
    <w:p w14:paraId="128BB092" w14:textId="77777777" w:rsidR="00CE6621" w:rsidRPr="00763760" w:rsidRDefault="00CE6621" w:rsidP="008D75CD">
      <w:pPr>
        <w:pStyle w:val="Questionstyle"/>
        <w:numPr>
          <w:ilvl w:val="0"/>
          <w:numId w:val="3"/>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14018FFB" w14:textId="77777777" w:rsidR="00CE6621" w:rsidRDefault="00CE6621" w:rsidP="008D75CD">
      <w:pPr>
        <w:jc w:val="both"/>
        <w:rPr>
          <w:rFonts w:cs="Arial"/>
        </w:rPr>
      </w:pPr>
      <w:r>
        <w:rPr>
          <w:rFonts w:cs="Arial"/>
        </w:rPr>
        <w:t>&lt;ESA_QUESTION_PKID_34&gt;</w:t>
      </w:r>
    </w:p>
    <w:p w14:paraId="1AFD59D7" w14:textId="77777777" w:rsidR="00CE6621" w:rsidRDefault="00CE6621" w:rsidP="008D75CD">
      <w:pPr>
        <w:jc w:val="both"/>
        <w:rPr>
          <w:rFonts w:cs="Arial"/>
        </w:rPr>
      </w:pPr>
      <w:r>
        <w:rPr>
          <w:rFonts w:cs="Arial"/>
        </w:rPr>
        <w:t>TYPE YOUR TEXT HERE</w:t>
      </w:r>
    </w:p>
    <w:p w14:paraId="046C55CA" w14:textId="77777777" w:rsidR="00CE6621" w:rsidRDefault="00CE6621" w:rsidP="008D75CD">
      <w:pPr>
        <w:jc w:val="both"/>
        <w:rPr>
          <w:rFonts w:cs="Arial"/>
        </w:rPr>
      </w:pPr>
      <w:r>
        <w:rPr>
          <w:rFonts w:cs="Arial"/>
        </w:rPr>
        <w:t>&lt;ESA_QUESTION_PKID_34&gt;</w:t>
      </w:r>
    </w:p>
    <w:p w14:paraId="4B23E133" w14:textId="77777777" w:rsidR="00CE6621" w:rsidRDefault="00CE6621" w:rsidP="008D75CD">
      <w:pPr>
        <w:jc w:val="both"/>
        <w:rPr>
          <w:rFonts w:cs="Arial"/>
        </w:rPr>
      </w:pPr>
    </w:p>
    <w:p w14:paraId="3A8351EC" w14:textId="77777777" w:rsidR="00CE6621" w:rsidRDefault="00CE6621" w:rsidP="008D75CD">
      <w:pPr>
        <w:pStyle w:val="Questionstyle"/>
        <w:numPr>
          <w:ilvl w:val="0"/>
          <w:numId w:val="3"/>
        </w:numPr>
      </w:pPr>
      <w:r>
        <w:t xml:space="preserve">: </w:t>
      </w:r>
      <w:r w:rsidRPr="00763760">
        <w:t>Do you think it would be relevant to either (</w:t>
      </w:r>
      <w:proofErr w:type="spellStart"/>
      <w:r w:rsidRPr="00763760">
        <w:t>i</w:t>
      </w:r>
      <w:proofErr w:type="spellEnd"/>
      <w:r w:rsidRPr="00763760">
        <w:t>) use an annual average cost figure at the recommended holding period, or (ii) to present both an annual average cost figure and a total (accumulated) costs figure?</w:t>
      </w:r>
    </w:p>
    <w:p w14:paraId="5AEA8FE4" w14:textId="77777777" w:rsidR="00CE6621" w:rsidRDefault="00CE6621" w:rsidP="008D75CD">
      <w:pPr>
        <w:jc w:val="both"/>
        <w:rPr>
          <w:rFonts w:cs="Arial"/>
        </w:rPr>
      </w:pPr>
      <w:r>
        <w:rPr>
          <w:rFonts w:cs="Arial"/>
        </w:rPr>
        <w:t>&lt;ESA_QUESTION_PKID_35&gt;</w:t>
      </w:r>
    </w:p>
    <w:p w14:paraId="739F10C4" w14:textId="77777777" w:rsidR="00CE6621" w:rsidRDefault="00CE6621" w:rsidP="008D75CD">
      <w:pPr>
        <w:jc w:val="both"/>
        <w:rPr>
          <w:rFonts w:cs="Arial"/>
        </w:rPr>
      </w:pPr>
      <w:r>
        <w:rPr>
          <w:rFonts w:cs="Arial"/>
        </w:rPr>
        <w:t>TYPE YOUR TEXT HERE</w:t>
      </w:r>
    </w:p>
    <w:p w14:paraId="38532178" w14:textId="77777777" w:rsidR="00CE6621" w:rsidRDefault="00CE6621" w:rsidP="008D75CD">
      <w:pPr>
        <w:jc w:val="both"/>
        <w:rPr>
          <w:rFonts w:cs="Arial"/>
        </w:rPr>
      </w:pPr>
      <w:r>
        <w:rPr>
          <w:rFonts w:cs="Arial"/>
        </w:rPr>
        <w:t>&lt;ESA_QUESTION_PKID_35&gt;</w:t>
      </w:r>
    </w:p>
    <w:p w14:paraId="6837D295" w14:textId="77777777" w:rsidR="00CE6621" w:rsidRDefault="00CE6621" w:rsidP="008D75CD">
      <w:pPr>
        <w:jc w:val="both"/>
        <w:rPr>
          <w:rFonts w:cs="Arial"/>
        </w:rPr>
      </w:pPr>
    </w:p>
    <w:p w14:paraId="40967DBD" w14:textId="77777777" w:rsidR="00CE6621" w:rsidRDefault="00CE6621" w:rsidP="008D75CD">
      <w:pPr>
        <w:pStyle w:val="Questionstyle"/>
        <w:numPr>
          <w:ilvl w:val="0"/>
          <w:numId w:val="3"/>
        </w:numPr>
      </w:pPr>
      <w:r>
        <w:t xml:space="preserve">: </w:t>
      </w:r>
      <w:r w:rsidRPr="00763760">
        <w:t>Do you think that it would be helpful, in particular for MiFID products, to also include the total costs as a percentage of the investment amount?</w:t>
      </w:r>
    </w:p>
    <w:p w14:paraId="68628CCE" w14:textId="77777777" w:rsidR="00CE6621" w:rsidRDefault="00CE6621" w:rsidP="008D75CD">
      <w:pPr>
        <w:jc w:val="both"/>
        <w:rPr>
          <w:rFonts w:cs="Arial"/>
        </w:rPr>
      </w:pPr>
      <w:r>
        <w:rPr>
          <w:rFonts w:cs="Arial"/>
        </w:rPr>
        <w:t>&lt;ESA_QUESTION_PKID_36&gt;</w:t>
      </w:r>
    </w:p>
    <w:p w14:paraId="27C0B02D" w14:textId="77777777" w:rsidR="00CE6621" w:rsidRDefault="00CE6621" w:rsidP="008D75CD">
      <w:pPr>
        <w:jc w:val="both"/>
        <w:rPr>
          <w:rFonts w:cs="Arial"/>
        </w:rPr>
      </w:pPr>
      <w:r>
        <w:rPr>
          <w:rFonts w:cs="Arial"/>
        </w:rPr>
        <w:t>TYPE YOUR TEXT HERE</w:t>
      </w:r>
    </w:p>
    <w:p w14:paraId="2633730F" w14:textId="77777777" w:rsidR="00CE6621" w:rsidRDefault="00CE6621" w:rsidP="008D75CD">
      <w:pPr>
        <w:jc w:val="both"/>
        <w:rPr>
          <w:rFonts w:cs="Arial"/>
        </w:rPr>
      </w:pPr>
      <w:r>
        <w:rPr>
          <w:rFonts w:cs="Arial"/>
        </w:rPr>
        <w:t>&lt;ESA_QUESTION_PKID_36&gt;</w:t>
      </w:r>
    </w:p>
    <w:p w14:paraId="1ED1CF95" w14:textId="77777777" w:rsidR="00CE6621" w:rsidRDefault="00CE6621" w:rsidP="008D75CD">
      <w:pPr>
        <w:jc w:val="both"/>
        <w:rPr>
          <w:rFonts w:cs="Arial"/>
        </w:rPr>
      </w:pPr>
    </w:p>
    <w:p w14:paraId="72154564" w14:textId="77777777" w:rsidR="00CE6621" w:rsidRDefault="00CE6621" w:rsidP="008D75CD">
      <w:pPr>
        <w:pStyle w:val="Questionstyle"/>
        <w:numPr>
          <w:ilvl w:val="0"/>
          <w:numId w:val="3"/>
        </w:numPr>
      </w:pPr>
      <w:r>
        <w:t xml:space="preserve">: </w:t>
      </w:r>
      <w:r w:rsidRPr="00763760">
        <w:t>In this context, are there PRIIPs for which both performance fees and carried interests are applied?</w:t>
      </w:r>
    </w:p>
    <w:p w14:paraId="35140B5C" w14:textId="77777777" w:rsidR="00CE6621" w:rsidRDefault="00CE6621" w:rsidP="008D75CD">
      <w:pPr>
        <w:jc w:val="both"/>
        <w:rPr>
          <w:rFonts w:cs="Arial"/>
        </w:rPr>
      </w:pPr>
      <w:r>
        <w:rPr>
          <w:rFonts w:cs="Arial"/>
        </w:rPr>
        <w:t>&lt;ESA_QUESTION_PKID_37&gt;</w:t>
      </w:r>
    </w:p>
    <w:p w14:paraId="5D048FFA" w14:textId="77777777" w:rsidR="00CE6621" w:rsidRDefault="00CE6621" w:rsidP="008D75CD">
      <w:pPr>
        <w:jc w:val="both"/>
        <w:rPr>
          <w:rFonts w:cs="Arial"/>
        </w:rPr>
      </w:pPr>
      <w:r>
        <w:rPr>
          <w:rFonts w:cs="Arial"/>
        </w:rPr>
        <w:t>TYPE YOUR TEXT HERE</w:t>
      </w:r>
    </w:p>
    <w:p w14:paraId="13145592" w14:textId="77777777" w:rsidR="00CE6621" w:rsidRDefault="00CE6621" w:rsidP="008D75CD">
      <w:pPr>
        <w:jc w:val="both"/>
        <w:rPr>
          <w:rFonts w:cs="Arial"/>
        </w:rPr>
      </w:pPr>
      <w:r>
        <w:rPr>
          <w:rFonts w:cs="Arial"/>
        </w:rPr>
        <w:lastRenderedPageBreak/>
        <w:t>&lt;ESA_QUESTION_PKID_37&gt;</w:t>
      </w:r>
    </w:p>
    <w:p w14:paraId="0E237D29" w14:textId="77777777" w:rsidR="00CE6621" w:rsidRDefault="00CE6621" w:rsidP="008D75CD">
      <w:pPr>
        <w:jc w:val="both"/>
        <w:rPr>
          <w:rFonts w:cs="Arial"/>
        </w:rPr>
      </w:pPr>
    </w:p>
    <w:p w14:paraId="02854D70" w14:textId="77777777" w:rsidR="00CE6621" w:rsidRPr="00763760" w:rsidRDefault="00CE6621" w:rsidP="008D75CD">
      <w:pPr>
        <w:pStyle w:val="Questionstyle"/>
        <w:numPr>
          <w:ilvl w:val="0"/>
          <w:numId w:val="3"/>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4EF8765D" w14:textId="77777777" w:rsidR="00CE6621" w:rsidRDefault="00CE6621" w:rsidP="008D75CD">
      <w:pPr>
        <w:jc w:val="both"/>
        <w:rPr>
          <w:rFonts w:cs="Arial"/>
        </w:rPr>
      </w:pPr>
      <w:r>
        <w:rPr>
          <w:rFonts w:cs="Arial"/>
        </w:rPr>
        <w:t>&lt;ESA_QUESTION_PKID_38&gt;</w:t>
      </w:r>
    </w:p>
    <w:p w14:paraId="2CE19BDD" w14:textId="77777777" w:rsidR="00CE6621" w:rsidRDefault="00CE6621" w:rsidP="008D75CD">
      <w:pPr>
        <w:jc w:val="both"/>
        <w:rPr>
          <w:rFonts w:cs="Arial"/>
        </w:rPr>
      </w:pPr>
      <w:r>
        <w:rPr>
          <w:rFonts w:cs="Arial"/>
        </w:rPr>
        <w:t>TYPE YOUR TEXT HERE</w:t>
      </w:r>
    </w:p>
    <w:p w14:paraId="6625421A" w14:textId="77777777" w:rsidR="00CE6621" w:rsidRDefault="00CE6621" w:rsidP="008D75CD">
      <w:pPr>
        <w:jc w:val="both"/>
        <w:rPr>
          <w:rFonts w:cs="Arial"/>
        </w:rPr>
      </w:pPr>
      <w:r>
        <w:rPr>
          <w:rFonts w:cs="Arial"/>
        </w:rPr>
        <w:t>&lt;ESA_QUESTION_PKID_38&gt;</w:t>
      </w:r>
    </w:p>
    <w:p w14:paraId="3E65D0F6" w14:textId="77777777" w:rsidR="00CE6621" w:rsidRDefault="00CE6621" w:rsidP="008D75CD">
      <w:pPr>
        <w:jc w:val="both"/>
        <w:rPr>
          <w:rFonts w:cs="Arial"/>
        </w:rPr>
      </w:pPr>
    </w:p>
    <w:p w14:paraId="630E4E53" w14:textId="77777777" w:rsidR="00CE6621" w:rsidRDefault="00CE6621" w:rsidP="008D75CD">
      <w:pPr>
        <w:pStyle w:val="Questionstyle"/>
        <w:numPr>
          <w:ilvl w:val="0"/>
          <w:numId w:val="3"/>
        </w:numPr>
      </w:pPr>
      <w:r>
        <w:t xml:space="preserve">: </w:t>
      </w:r>
      <w:r w:rsidRPr="00763760">
        <w:t>Do you agree with the ESAs’ preferred option 3 to revise the cost tables?</w:t>
      </w:r>
    </w:p>
    <w:p w14:paraId="36DFA1A4" w14:textId="77777777" w:rsidR="00CE6621" w:rsidRDefault="00CE6621" w:rsidP="008D75CD">
      <w:pPr>
        <w:jc w:val="both"/>
        <w:rPr>
          <w:rFonts w:cs="Arial"/>
        </w:rPr>
      </w:pPr>
      <w:r>
        <w:rPr>
          <w:rFonts w:cs="Arial"/>
        </w:rPr>
        <w:t>&lt;ESA_QUESTION_PKID_39&gt;</w:t>
      </w:r>
    </w:p>
    <w:p w14:paraId="3C48E21A" w14:textId="77777777" w:rsidR="00CE6621" w:rsidRDefault="00CE6621" w:rsidP="008D75CD">
      <w:pPr>
        <w:jc w:val="both"/>
        <w:rPr>
          <w:rFonts w:cs="Arial"/>
        </w:rPr>
      </w:pPr>
      <w:r>
        <w:rPr>
          <w:rFonts w:cs="Arial"/>
        </w:rPr>
        <w:t>TYPE YOUR TEXT HERE</w:t>
      </w:r>
    </w:p>
    <w:p w14:paraId="5316CAE6" w14:textId="77777777" w:rsidR="00CE6621" w:rsidRDefault="00CE6621" w:rsidP="008D75CD">
      <w:pPr>
        <w:jc w:val="both"/>
        <w:rPr>
          <w:rFonts w:cs="Arial"/>
        </w:rPr>
      </w:pPr>
      <w:r>
        <w:rPr>
          <w:rFonts w:cs="Arial"/>
        </w:rPr>
        <w:t>&lt;ESA_QUESTION_PKID_39&gt;</w:t>
      </w:r>
    </w:p>
    <w:p w14:paraId="2C72B006" w14:textId="77777777" w:rsidR="00CE6621" w:rsidRDefault="00CE6621" w:rsidP="008D75CD">
      <w:pPr>
        <w:jc w:val="both"/>
        <w:rPr>
          <w:rFonts w:cs="Arial"/>
        </w:rPr>
      </w:pPr>
    </w:p>
    <w:p w14:paraId="46D7A12F" w14:textId="77777777" w:rsidR="00CE6621" w:rsidRDefault="00CE6621" w:rsidP="008D75CD">
      <w:pPr>
        <w:pStyle w:val="Questionstyle"/>
        <w:numPr>
          <w:ilvl w:val="0"/>
          <w:numId w:val="3"/>
        </w:numPr>
      </w:pPr>
      <w:r>
        <w:t xml:space="preserve">: </w:t>
      </w:r>
      <w:r w:rsidRPr="00763760">
        <w:t>If not, which option do you prefer, and why?</w:t>
      </w:r>
    </w:p>
    <w:p w14:paraId="594F5B18" w14:textId="77777777" w:rsidR="00CE6621" w:rsidRDefault="00CE6621" w:rsidP="008D75CD">
      <w:pPr>
        <w:jc w:val="both"/>
        <w:rPr>
          <w:rFonts w:cs="Arial"/>
        </w:rPr>
      </w:pPr>
      <w:r>
        <w:rPr>
          <w:rFonts w:cs="Arial"/>
        </w:rPr>
        <w:t>&lt;ESA_QUESTION_PKID_40&gt;</w:t>
      </w:r>
    </w:p>
    <w:p w14:paraId="54668B73" w14:textId="77777777" w:rsidR="00CE6621" w:rsidRDefault="00CE6621" w:rsidP="008D75CD">
      <w:pPr>
        <w:jc w:val="both"/>
        <w:rPr>
          <w:rFonts w:cs="Arial"/>
        </w:rPr>
      </w:pPr>
      <w:r>
        <w:rPr>
          <w:rFonts w:cs="Arial"/>
        </w:rPr>
        <w:t>TYPE YOUR TEXT HERE</w:t>
      </w:r>
    </w:p>
    <w:p w14:paraId="7D008B8C" w14:textId="77777777" w:rsidR="00CE6621" w:rsidRDefault="00CE6621" w:rsidP="008D75CD">
      <w:pPr>
        <w:jc w:val="both"/>
        <w:rPr>
          <w:rFonts w:cs="Arial"/>
        </w:rPr>
      </w:pPr>
      <w:r>
        <w:rPr>
          <w:rFonts w:cs="Arial"/>
        </w:rPr>
        <w:t>&lt;ESA_QUESTION_PKID_40&gt;</w:t>
      </w:r>
    </w:p>
    <w:p w14:paraId="18F672B9" w14:textId="77777777" w:rsidR="00CE6621" w:rsidRDefault="00CE6621" w:rsidP="008D75CD">
      <w:pPr>
        <w:jc w:val="both"/>
        <w:rPr>
          <w:rFonts w:cs="Arial"/>
        </w:rPr>
      </w:pPr>
    </w:p>
    <w:p w14:paraId="419BD63C" w14:textId="77777777" w:rsidR="00CE6621" w:rsidRDefault="00CE6621" w:rsidP="008D75CD">
      <w:pPr>
        <w:pStyle w:val="Questionstyle"/>
        <w:numPr>
          <w:ilvl w:val="0"/>
          <w:numId w:val="3"/>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12768A06" w14:textId="77777777" w:rsidR="00CE6621" w:rsidRDefault="00CE6621" w:rsidP="008D75CD">
      <w:pPr>
        <w:jc w:val="both"/>
        <w:rPr>
          <w:rFonts w:cs="Arial"/>
        </w:rPr>
      </w:pPr>
      <w:r>
        <w:rPr>
          <w:rFonts w:cs="Arial"/>
        </w:rPr>
        <w:t>&lt;ESA_QUESTION_PKID_41&gt;</w:t>
      </w:r>
    </w:p>
    <w:p w14:paraId="6899D3EE" w14:textId="77777777" w:rsidR="00CE6621" w:rsidRDefault="00CE6621" w:rsidP="008D75CD">
      <w:pPr>
        <w:jc w:val="both"/>
        <w:rPr>
          <w:rFonts w:cs="Arial"/>
        </w:rPr>
      </w:pPr>
      <w:r>
        <w:rPr>
          <w:rFonts w:cs="Arial"/>
        </w:rPr>
        <w:t>TYPE YOUR TEXT HERE</w:t>
      </w:r>
    </w:p>
    <w:p w14:paraId="706443CD" w14:textId="77777777" w:rsidR="00CE6621" w:rsidRDefault="00CE6621" w:rsidP="008D75CD">
      <w:pPr>
        <w:jc w:val="both"/>
        <w:rPr>
          <w:rFonts w:cs="Arial"/>
        </w:rPr>
      </w:pPr>
      <w:r>
        <w:rPr>
          <w:rFonts w:cs="Arial"/>
        </w:rPr>
        <w:t>&lt;ESA_QUESTION_PKID_41&gt;</w:t>
      </w:r>
    </w:p>
    <w:p w14:paraId="5189F05B" w14:textId="77777777" w:rsidR="00CE6621" w:rsidRDefault="00CE6621" w:rsidP="008D75CD">
      <w:pPr>
        <w:jc w:val="both"/>
        <w:rPr>
          <w:rFonts w:cs="Arial"/>
        </w:rPr>
      </w:pPr>
    </w:p>
    <w:p w14:paraId="33D6A7A7" w14:textId="77777777" w:rsidR="00CE6621" w:rsidRDefault="00CE6621" w:rsidP="008D75CD">
      <w:pPr>
        <w:pStyle w:val="Questionstyle"/>
        <w:numPr>
          <w:ilvl w:val="0"/>
          <w:numId w:val="3"/>
        </w:numPr>
      </w:pPr>
      <w:r>
        <w:t xml:space="preserve">: </w:t>
      </w:r>
      <w:r w:rsidRPr="00763760">
        <w:t>Do you have other comments on the proposed changes to the cost tables?</w:t>
      </w:r>
    </w:p>
    <w:p w14:paraId="4CEA8E47" w14:textId="77777777" w:rsidR="00CE6621" w:rsidRDefault="00CE6621" w:rsidP="008D75CD">
      <w:pPr>
        <w:jc w:val="both"/>
        <w:rPr>
          <w:rFonts w:cs="Arial"/>
        </w:rPr>
      </w:pPr>
      <w:r>
        <w:rPr>
          <w:rFonts w:cs="Arial"/>
        </w:rPr>
        <w:t>&lt;ESA_QUESTION_PKID_42&gt;</w:t>
      </w:r>
    </w:p>
    <w:p w14:paraId="5D61271D" w14:textId="77777777" w:rsidR="00CE6621" w:rsidRDefault="00CE6621" w:rsidP="008D75CD">
      <w:pPr>
        <w:jc w:val="both"/>
        <w:rPr>
          <w:rFonts w:cs="Arial"/>
        </w:rPr>
      </w:pPr>
      <w:r>
        <w:rPr>
          <w:rFonts w:cs="Arial"/>
        </w:rPr>
        <w:t>TYPE YOUR TEXT HERE</w:t>
      </w:r>
    </w:p>
    <w:p w14:paraId="73265DE5" w14:textId="77777777" w:rsidR="00CE6621" w:rsidRDefault="00CE6621" w:rsidP="008D75CD">
      <w:pPr>
        <w:jc w:val="both"/>
        <w:rPr>
          <w:rFonts w:cs="Arial"/>
        </w:rPr>
      </w:pPr>
      <w:r>
        <w:rPr>
          <w:rFonts w:cs="Arial"/>
        </w:rPr>
        <w:lastRenderedPageBreak/>
        <w:t>&lt;ESA_QUESTION_PKID_42&gt;</w:t>
      </w:r>
    </w:p>
    <w:p w14:paraId="21ED1CA5" w14:textId="77777777" w:rsidR="00CE6621" w:rsidRDefault="00CE6621" w:rsidP="008D75CD">
      <w:pPr>
        <w:jc w:val="both"/>
        <w:rPr>
          <w:rFonts w:cs="Arial"/>
        </w:rPr>
      </w:pPr>
    </w:p>
    <w:p w14:paraId="2070A290" w14:textId="77777777" w:rsidR="00CE6621" w:rsidRDefault="00CE6621" w:rsidP="008D75CD">
      <w:pPr>
        <w:pStyle w:val="Questionstyle"/>
        <w:numPr>
          <w:ilvl w:val="0"/>
          <w:numId w:val="3"/>
        </w:numPr>
      </w:pPr>
      <w:r>
        <w:t>: What are your views on</w:t>
      </w:r>
      <w:r w:rsidRPr="005E4BE5">
        <w:t xml:space="preserve"> the appropriate levels of these thresholds</w:t>
      </w:r>
      <w:r>
        <w:t>? Please provide a justification for your response.</w:t>
      </w:r>
    </w:p>
    <w:p w14:paraId="1C191FC5" w14:textId="77777777" w:rsidR="00CE6621" w:rsidRDefault="00CE6621" w:rsidP="008D75CD">
      <w:pPr>
        <w:jc w:val="both"/>
        <w:rPr>
          <w:rFonts w:cs="Arial"/>
        </w:rPr>
      </w:pPr>
      <w:r>
        <w:rPr>
          <w:rFonts w:cs="Arial"/>
        </w:rPr>
        <w:t>&lt;ESA_QUESTION_PKID_43&gt;</w:t>
      </w:r>
    </w:p>
    <w:p w14:paraId="0AE4778D" w14:textId="77777777" w:rsidR="00CE6621" w:rsidRDefault="00CE6621" w:rsidP="008D75CD">
      <w:pPr>
        <w:jc w:val="both"/>
        <w:rPr>
          <w:rFonts w:cs="Arial"/>
        </w:rPr>
      </w:pPr>
      <w:r>
        <w:rPr>
          <w:rFonts w:cs="Arial"/>
        </w:rPr>
        <w:t>TYPE YOUR TEXT HERE</w:t>
      </w:r>
    </w:p>
    <w:p w14:paraId="79CB0B6D" w14:textId="77777777" w:rsidR="00CE6621" w:rsidRDefault="00CE6621" w:rsidP="008D75CD">
      <w:pPr>
        <w:jc w:val="both"/>
        <w:rPr>
          <w:rFonts w:cs="Arial"/>
        </w:rPr>
      </w:pPr>
      <w:r>
        <w:rPr>
          <w:rFonts w:cs="Arial"/>
        </w:rPr>
        <w:t>&lt;ESA_QUESTION_PKID_43&gt;</w:t>
      </w:r>
    </w:p>
    <w:p w14:paraId="7D823F11" w14:textId="77777777" w:rsidR="00CE6621" w:rsidRDefault="00CE6621" w:rsidP="008D75CD">
      <w:pPr>
        <w:jc w:val="both"/>
        <w:rPr>
          <w:rFonts w:cs="Arial"/>
        </w:rPr>
      </w:pPr>
    </w:p>
    <w:p w14:paraId="08BA73BA" w14:textId="77777777" w:rsidR="00CE6621" w:rsidRDefault="00CE6621" w:rsidP="008D75CD">
      <w:pPr>
        <w:pStyle w:val="Questionstyle"/>
        <w:numPr>
          <w:ilvl w:val="0"/>
          <w:numId w:val="3"/>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3F6667B" w14:textId="77777777" w:rsidR="00CE6621" w:rsidRDefault="00CE6621" w:rsidP="008D75CD">
      <w:pPr>
        <w:jc w:val="both"/>
        <w:rPr>
          <w:rFonts w:cs="Arial"/>
        </w:rPr>
      </w:pPr>
      <w:r>
        <w:rPr>
          <w:rFonts w:cs="Arial"/>
        </w:rPr>
        <w:t>&lt;ESA_QUESTION_PKID_44&gt;</w:t>
      </w:r>
    </w:p>
    <w:p w14:paraId="4EC67A90" w14:textId="77777777" w:rsidR="00CE6621" w:rsidRDefault="00CE6621" w:rsidP="008D75CD">
      <w:pPr>
        <w:jc w:val="both"/>
        <w:rPr>
          <w:rFonts w:cs="Arial"/>
        </w:rPr>
      </w:pPr>
      <w:r>
        <w:rPr>
          <w:rFonts w:cs="Arial"/>
        </w:rPr>
        <w:t>TYPE YOUR TEXT HERE</w:t>
      </w:r>
    </w:p>
    <w:p w14:paraId="2F58C626" w14:textId="77777777" w:rsidR="00CE6621" w:rsidRDefault="00CE6621" w:rsidP="008D75CD">
      <w:pPr>
        <w:jc w:val="both"/>
        <w:rPr>
          <w:rFonts w:cs="Arial"/>
        </w:rPr>
      </w:pPr>
      <w:r>
        <w:rPr>
          <w:rFonts w:cs="Arial"/>
        </w:rPr>
        <w:t>&lt;ESA_QUESTION_PKID_44&gt;</w:t>
      </w:r>
    </w:p>
    <w:p w14:paraId="7BB65F7E" w14:textId="77777777" w:rsidR="00CE6621" w:rsidRDefault="00CE6621" w:rsidP="008D75CD">
      <w:pPr>
        <w:jc w:val="both"/>
        <w:rPr>
          <w:rFonts w:cs="Arial"/>
        </w:rPr>
      </w:pPr>
    </w:p>
    <w:p w14:paraId="1E7A4DC0" w14:textId="77777777" w:rsidR="00CE6621" w:rsidRDefault="00CE6621" w:rsidP="008D75CD">
      <w:pPr>
        <w:pStyle w:val="Questionstyle"/>
        <w:numPr>
          <w:ilvl w:val="0"/>
          <w:numId w:val="3"/>
        </w:numPr>
      </w:pPr>
      <w:r>
        <w:t xml:space="preserve">: </w:t>
      </w:r>
      <w:r w:rsidRPr="00763760">
        <w:t>What are your views on the issue mentioned above for regular savings plans and the potential ways to address this issue?</w:t>
      </w:r>
    </w:p>
    <w:p w14:paraId="550584A8" w14:textId="77777777" w:rsidR="00CE6621" w:rsidRDefault="00CE6621" w:rsidP="008D75CD">
      <w:pPr>
        <w:jc w:val="both"/>
        <w:rPr>
          <w:rFonts w:cs="Arial"/>
        </w:rPr>
      </w:pPr>
      <w:r>
        <w:rPr>
          <w:rFonts w:cs="Arial"/>
        </w:rPr>
        <w:t>&lt;ESA_QUESTION_PKID_45&gt;</w:t>
      </w:r>
    </w:p>
    <w:p w14:paraId="4FBF0CED" w14:textId="77777777" w:rsidR="00CE6621" w:rsidRDefault="00CE6621" w:rsidP="008D75CD">
      <w:pPr>
        <w:jc w:val="both"/>
        <w:rPr>
          <w:rFonts w:cs="Arial"/>
        </w:rPr>
      </w:pPr>
      <w:r>
        <w:rPr>
          <w:rFonts w:cs="Arial"/>
        </w:rPr>
        <w:t>TYPE YOUR TEXT HERE</w:t>
      </w:r>
    </w:p>
    <w:p w14:paraId="6F5FCF83" w14:textId="77777777" w:rsidR="00CE6621" w:rsidRDefault="00CE6621" w:rsidP="008D75CD">
      <w:pPr>
        <w:jc w:val="both"/>
        <w:rPr>
          <w:rFonts w:cs="Arial"/>
        </w:rPr>
      </w:pPr>
      <w:r>
        <w:rPr>
          <w:rFonts w:cs="Arial"/>
        </w:rPr>
        <w:t>&lt;ESA_QUESTION_PKID_45&gt;</w:t>
      </w:r>
    </w:p>
    <w:p w14:paraId="49A8D89D" w14:textId="77777777" w:rsidR="00CE6621" w:rsidRDefault="00CE6621" w:rsidP="008D75CD">
      <w:pPr>
        <w:jc w:val="both"/>
        <w:rPr>
          <w:rFonts w:cs="Arial"/>
        </w:rPr>
      </w:pPr>
    </w:p>
    <w:p w14:paraId="6D8ADAF8" w14:textId="77777777" w:rsidR="00CE6621" w:rsidRDefault="00CE6621" w:rsidP="008D75CD">
      <w:pPr>
        <w:pStyle w:val="Questionstyle"/>
        <w:numPr>
          <w:ilvl w:val="0"/>
          <w:numId w:val="3"/>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02FF576E" w14:textId="77777777" w:rsidR="00CE6621" w:rsidRDefault="00CE6621" w:rsidP="008D75CD">
      <w:pPr>
        <w:jc w:val="both"/>
        <w:rPr>
          <w:rFonts w:cs="Arial"/>
        </w:rPr>
      </w:pPr>
      <w:r>
        <w:rPr>
          <w:rFonts w:cs="Arial"/>
        </w:rPr>
        <w:t>&lt;ESA_QUESTION_PKID_46&gt;</w:t>
      </w:r>
    </w:p>
    <w:p w14:paraId="18C9C9D7" w14:textId="77777777" w:rsidR="00CE6621" w:rsidRDefault="00CE6621" w:rsidP="008D75CD">
      <w:pPr>
        <w:jc w:val="both"/>
        <w:rPr>
          <w:rFonts w:cs="Arial"/>
        </w:rPr>
      </w:pPr>
      <w:r>
        <w:rPr>
          <w:rFonts w:cs="Arial"/>
        </w:rPr>
        <w:lastRenderedPageBreak/>
        <w:t>TYPE YOUR TEXT HERE</w:t>
      </w:r>
    </w:p>
    <w:p w14:paraId="1050FD66" w14:textId="77777777" w:rsidR="00CE6621" w:rsidRDefault="00CE6621" w:rsidP="008D75CD">
      <w:pPr>
        <w:jc w:val="both"/>
        <w:rPr>
          <w:rFonts w:cs="Arial"/>
        </w:rPr>
      </w:pPr>
      <w:r>
        <w:rPr>
          <w:rFonts w:cs="Arial"/>
        </w:rPr>
        <w:t>&lt;ESA_QUESTION_PKID_46&gt;</w:t>
      </w:r>
    </w:p>
    <w:p w14:paraId="0E15F6B1" w14:textId="77777777" w:rsidR="00CE6621" w:rsidRDefault="00CE6621" w:rsidP="008D75CD">
      <w:pPr>
        <w:jc w:val="both"/>
        <w:rPr>
          <w:rFonts w:cs="Arial"/>
        </w:rPr>
      </w:pPr>
    </w:p>
    <w:p w14:paraId="7BA5A676" w14:textId="77777777" w:rsidR="00CE6621" w:rsidRDefault="00CE6621" w:rsidP="008D75CD">
      <w:pPr>
        <w:pStyle w:val="Questionstyle"/>
        <w:numPr>
          <w:ilvl w:val="0"/>
          <w:numId w:val="3"/>
        </w:numPr>
      </w:pPr>
      <w:r>
        <w:t xml:space="preserve">: </w:t>
      </w:r>
      <w:r w:rsidRPr="009A6D14">
        <w:t>Do you agree that this requirement should be extended to all types of PRIIPs, or would you consider that it should be restricted to Management Company of UCITS or AIF?</w:t>
      </w:r>
    </w:p>
    <w:p w14:paraId="1CEFE59F" w14:textId="77777777" w:rsidR="00CE6621" w:rsidRDefault="00CE6621" w:rsidP="008D75CD">
      <w:pPr>
        <w:jc w:val="both"/>
        <w:rPr>
          <w:rFonts w:cs="Arial"/>
        </w:rPr>
      </w:pPr>
      <w:r>
        <w:rPr>
          <w:rFonts w:cs="Arial"/>
        </w:rPr>
        <w:t>&lt;ESA_QUESTION_PKID_47&gt;</w:t>
      </w:r>
    </w:p>
    <w:p w14:paraId="3A48B5D7" w14:textId="77777777" w:rsidR="00CE6621" w:rsidRDefault="00CE6621" w:rsidP="008D75CD">
      <w:pPr>
        <w:jc w:val="both"/>
        <w:rPr>
          <w:rFonts w:cs="Arial"/>
        </w:rPr>
      </w:pPr>
      <w:r>
        <w:rPr>
          <w:rFonts w:cs="Arial"/>
        </w:rPr>
        <w:t>TYPE YOUR TEXT HERE</w:t>
      </w:r>
    </w:p>
    <w:p w14:paraId="1274D1F9" w14:textId="77777777" w:rsidR="00CE6621" w:rsidRDefault="00CE6621" w:rsidP="008D75CD">
      <w:pPr>
        <w:jc w:val="both"/>
        <w:rPr>
          <w:rFonts w:cs="Arial"/>
        </w:rPr>
      </w:pPr>
      <w:r>
        <w:rPr>
          <w:rFonts w:cs="Arial"/>
        </w:rPr>
        <w:t>&lt;ESA_QUESTION_PKID_47&gt;</w:t>
      </w:r>
    </w:p>
    <w:p w14:paraId="26A80145" w14:textId="77777777" w:rsidR="00CE6621" w:rsidRDefault="00CE6621" w:rsidP="008D75CD">
      <w:pPr>
        <w:jc w:val="both"/>
        <w:rPr>
          <w:rFonts w:cs="Arial"/>
        </w:rPr>
      </w:pPr>
    </w:p>
    <w:p w14:paraId="1645764E" w14:textId="77777777" w:rsidR="00CE6621" w:rsidRDefault="00CE6621" w:rsidP="008D75CD">
      <w:pPr>
        <w:pStyle w:val="Questionstyle"/>
        <w:numPr>
          <w:ilvl w:val="0"/>
          <w:numId w:val="3"/>
        </w:numPr>
      </w:pPr>
      <w:r>
        <w:t xml:space="preserve">: </w:t>
      </w:r>
      <w:r w:rsidRPr="00763760">
        <w:t>Do you agree that these requirements should be extended to all types of PRIIPs, or would you consider that they should be restricted to the Management Company of the UCITS or AIF?</w:t>
      </w:r>
    </w:p>
    <w:p w14:paraId="01D857B2" w14:textId="77777777" w:rsidR="00CE6621" w:rsidRDefault="00CE6621" w:rsidP="008D75CD">
      <w:pPr>
        <w:jc w:val="both"/>
        <w:rPr>
          <w:rFonts w:cs="Arial"/>
        </w:rPr>
      </w:pPr>
      <w:r>
        <w:rPr>
          <w:rFonts w:cs="Arial"/>
        </w:rPr>
        <w:t>&lt;ESA_QUESTION_PKID_48&gt;</w:t>
      </w:r>
    </w:p>
    <w:p w14:paraId="63A8F478" w14:textId="77777777" w:rsidR="00CE6621" w:rsidRDefault="00CE6621" w:rsidP="008D75CD">
      <w:pPr>
        <w:jc w:val="both"/>
        <w:rPr>
          <w:rFonts w:cs="Arial"/>
        </w:rPr>
      </w:pPr>
      <w:r>
        <w:rPr>
          <w:rFonts w:cs="Arial"/>
        </w:rPr>
        <w:t>TYPE YOUR TEXT HERE</w:t>
      </w:r>
    </w:p>
    <w:p w14:paraId="63B79143" w14:textId="77777777" w:rsidR="00CE6621" w:rsidRDefault="00CE6621" w:rsidP="008D75CD">
      <w:pPr>
        <w:jc w:val="both"/>
        <w:rPr>
          <w:rFonts w:cs="Arial"/>
        </w:rPr>
      </w:pPr>
      <w:r>
        <w:rPr>
          <w:rFonts w:cs="Arial"/>
        </w:rPr>
        <w:t>&lt;ESA_QUESTION_PKID_48&gt;</w:t>
      </w:r>
    </w:p>
    <w:p w14:paraId="144C96E0" w14:textId="77777777" w:rsidR="00CE6621" w:rsidRDefault="00CE6621" w:rsidP="008D75CD">
      <w:pPr>
        <w:jc w:val="both"/>
        <w:rPr>
          <w:rFonts w:cs="Arial"/>
        </w:rPr>
      </w:pPr>
    </w:p>
    <w:p w14:paraId="5944D98E" w14:textId="77777777" w:rsidR="00CE6621" w:rsidRDefault="00CE6621" w:rsidP="008D75CD">
      <w:pPr>
        <w:pStyle w:val="Questionstyle"/>
        <w:numPr>
          <w:ilvl w:val="0"/>
          <w:numId w:val="3"/>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415AEFAF" w14:textId="77777777" w:rsidR="00CE6621" w:rsidRDefault="00CE6621" w:rsidP="008D75CD">
      <w:pPr>
        <w:jc w:val="both"/>
        <w:rPr>
          <w:rFonts w:cs="Arial"/>
        </w:rPr>
      </w:pPr>
      <w:r>
        <w:rPr>
          <w:rFonts w:cs="Arial"/>
        </w:rPr>
        <w:t>&lt;ESA_QUESTION_PKID_49&gt;</w:t>
      </w:r>
    </w:p>
    <w:p w14:paraId="58A9D0E8" w14:textId="77777777" w:rsidR="00CE6621" w:rsidRDefault="00CE6621" w:rsidP="008D75CD">
      <w:pPr>
        <w:jc w:val="both"/>
        <w:rPr>
          <w:rFonts w:cs="Arial"/>
        </w:rPr>
      </w:pPr>
      <w:r>
        <w:rPr>
          <w:rFonts w:cs="Arial"/>
        </w:rPr>
        <w:t>TYPE YOUR TEXT HERE</w:t>
      </w:r>
    </w:p>
    <w:p w14:paraId="05C0474D" w14:textId="77777777" w:rsidR="00CE6621" w:rsidRDefault="00CE6621" w:rsidP="008D75CD">
      <w:pPr>
        <w:jc w:val="both"/>
        <w:rPr>
          <w:rFonts w:cs="Arial"/>
        </w:rPr>
      </w:pPr>
      <w:r>
        <w:rPr>
          <w:rFonts w:cs="Arial"/>
        </w:rPr>
        <w:t>&lt;ESA_QUESTION_PKID_49&gt;</w:t>
      </w:r>
    </w:p>
    <w:p w14:paraId="3C7C017B" w14:textId="77777777" w:rsidR="00CE6621" w:rsidRDefault="00CE6621" w:rsidP="008D75CD">
      <w:pPr>
        <w:jc w:val="both"/>
        <w:rPr>
          <w:rFonts w:cs="Arial"/>
        </w:rPr>
      </w:pPr>
    </w:p>
    <w:p w14:paraId="7C51A179" w14:textId="77777777" w:rsidR="00CE6621" w:rsidRDefault="00CE6621" w:rsidP="008D75CD">
      <w:pPr>
        <w:pStyle w:val="Questionstyle"/>
        <w:numPr>
          <w:ilvl w:val="0"/>
          <w:numId w:val="3"/>
        </w:numPr>
      </w:pPr>
      <w:r>
        <w:t xml:space="preserve">: </w:t>
      </w:r>
      <w:r w:rsidRPr="00B44C44">
        <w:t>Do you think this proposal would be an improvement on the current approach?</w:t>
      </w:r>
    </w:p>
    <w:p w14:paraId="62AC9E55" w14:textId="77777777" w:rsidR="00CE6621" w:rsidRDefault="00CE6621" w:rsidP="008D75CD">
      <w:pPr>
        <w:jc w:val="both"/>
        <w:rPr>
          <w:rFonts w:cs="Arial"/>
        </w:rPr>
      </w:pPr>
      <w:r>
        <w:rPr>
          <w:rFonts w:cs="Arial"/>
        </w:rPr>
        <w:t>&lt;ESA_QUESTION_PKID_50&gt;</w:t>
      </w:r>
    </w:p>
    <w:p w14:paraId="13431AFE" w14:textId="77777777" w:rsidR="00CE6621" w:rsidRDefault="00CE6621" w:rsidP="008D75CD">
      <w:pPr>
        <w:jc w:val="both"/>
        <w:rPr>
          <w:rFonts w:cs="Arial"/>
        </w:rPr>
      </w:pPr>
      <w:r>
        <w:rPr>
          <w:rFonts w:cs="Arial"/>
        </w:rPr>
        <w:t>TYPE YOUR TEXT HERE</w:t>
      </w:r>
    </w:p>
    <w:p w14:paraId="106F3C45" w14:textId="77777777" w:rsidR="00CE6621" w:rsidRDefault="00CE6621" w:rsidP="008D75CD">
      <w:pPr>
        <w:jc w:val="both"/>
        <w:rPr>
          <w:rFonts w:cs="Arial"/>
        </w:rPr>
      </w:pPr>
      <w:r>
        <w:rPr>
          <w:rFonts w:cs="Arial"/>
        </w:rPr>
        <w:t>&lt;ESA_QUESTION_PKID_50&gt;</w:t>
      </w:r>
    </w:p>
    <w:p w14:paraId="1667ED2C" w14:textId="77777777" w:rsidR="00CE6621" w:rsidRDefault="00CE6621" w:rsidP="008D75CD">
      <w:pPr>
        <w:jc w:val="both"/>
        <w:rPr>
          <w:rFonts w:cs="Arial"/>
        </w:rPr>
      </w:pPr>
    </w:p>
    <w:p w14:paraId="2C027D1D" w14:textId="77777777" w:rsidR="00CE6621" w:rsidRDefault="00CE6621" w:rsidP="008D75CD">
      <w:pPr>
        <w:pStyle w:val="Questionstyle"/>
        <w:numPr>
          <w:ilvl w:val="0"/>
          <w:numId w:val="3"/>
        </w:numPr>
      </w:pPr>
      <w:r>
        <w:t>: Do you envisage significant practical challenges to apply this approach, for example for products which allow the investor to choose between a wide range or large number of options?</w:t>
      </w:r>
    </w:p>
    <w:p w14:paraId="768689FD" w14:textId="77777777" w:rsidR="00CE6621" w:rsidRDefault="00CE6621" w:rsidP="008D75CD">
      <w:pPr>
        <w:jc w:val="both"/>
        <w:rPr>
          <w:rFonts w:cs="Arial"/>
        </w:rPr>
      </w:pPr>
      <w:r>
        <w:rPr>
          <w:rFonts w:cs="Arial"/>
        </w:rPr>
        <w:lastRenderedPageBreak/>
        <w:t>&lt;ESA_QUESTION_PKID_51&gt;</w:t>
      </w:r>
    </w:p>
    <w:p w14:paraId="2268A18D" w14:textId="77777777" w:rsidR="00CE6621" w:rsidRDefault="00CE6621" w:rsidP="008D75CD">
      <w:pPr>
        <w:jc w:val="both"/>
        <w:rPr>
          <w:rFonts w:cs="Arial"/>
        </w:rPr>
      </w:pPr>
      <w:r>
        <w:rPr>
          <w:rFonts w:cs="Arial"/>
        </w:rPr>
        <w:t>TYPE YOUR TEXT HERE</w:t>
      </w:r>
    </w:p>
    <w:p w14:paraId="230A74C4" w14:textId="77777777" w:rsidR="00CE6621" w:rsidRDefault="00CE6621" w:rsidP="008D75CD">
      <w:pPr>
        <w:jc w:val="both"/>
        <w:rPr>
          <w:rFonts w:cs="Arial"/>
        </w:rPr>
      </w:pPr>
      <w:r>
        <w:rPr>
          <w:rFonts w:cs="Arial"/>
        </w:rPr>
        <w:t>&lt;ESA_QUESTION_PKID_51&gt;</w:t>
      </w:r>
    </w:p>
    <w:p w14:paraId="632E552C" w14:textId="77777777" w:rsidR="00CE6621" w:rsidRDefault="00CE6621" w:rsidP="008D75CD">
      <w:pPr>
        <w:jc w:val="both"/>
        <w:rPr>
          <w:rFonts w:cs="Arial"/>
        </w:rPr>
      </w:pPr>
    </w:p>
    <w:p w14:paraId="03866E40" w14:textId="77777777" w:rsidR="00CE6621" w:rsidRDefault="00CE6621" w:rsidP="008D75CD">
      <w:pPr>
        <w:pStyle w:val="Questionstyle"/>
        <w:numPr>
          <w:ilvl w:val="0"/>
          <w:numId w:val="3"/>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57404AFD" w14:textId="77777777" w:rsidR="00CE6621" w:rsidRDefault="00CE6621" w:rsidP="008D75CD">
      <w:pPr>
        <w:jc w:val="both"/>
        <w:rPr>
          <w:rFonts w:cs="Arial"/>
        </w:rPr>
      </w:pPr>
      <w:r>
        <w:rPr>
          <w:rFonts w:cs="Arial"/>
        </w:rPr>
        <w:t>&lt;ESA_QUESTION_PKID_52&gt;</w:t>
      </w:r>
    </w:p>
    <w:p w14:paraId="5889BF86" w14:textId="77777777" w:rsidR="00CE6621" w:rsidRDefault="00CE6621" w:rsidP="008D75CD">
      <w:pPr>
        <w:jc w:val="both"/>
        <w:rPr>
          <w:rFonts w:cs="Arial"/>
        </w:rPr>
      </w:pPr>
      <w:r>
        <w:rPr>
          <w:rFonts w:cs="Arial"/>
        </w:rPr>
        <w:t>TYPE YOUR TEXT HERE</w:t>
      </w:r>
    </w:p>
    <w:p w14:paraId="37855BEF" w14:textId="77777777" w:rsidR="00CE6621" w:rsidRDefault="00CE6621" w:rsidP="008D75CD">
      <w:pPr>
        <w:jc w:val="both"/>
        <w:rPr>
          <w:rFonts w:cs="Arial"/>
        </w:rPr>
      </w:pPr>
      <w:r>
        <w:rPr>
          <w:rFonts w:cs="Arial"/>
        </w:rPr>
        <w:t>&lt;ESA_QUESTION_PKID_52&gt;</w:t>
      </w:r>
    </w:p>
    <w:p w14:paraId="1224BB04" w14:textId="77777777" w:rsidR="00CE6621" w:rsidRDefault="00CE6621" w:rsidP="008D75CD">
      <w:pPr>
        <w:jc w:val="both"/>
        <w:rPr>
          <w:rFonts w:cs="Arial"/>
        </w:rPr>
      </w:pPr>
    </w:p>
    <w:p w14:paraId="26273E1B" w14:textId="77777777" w:rsidR="00CE6621" w:rsidRDefault="00CE6621" w:rsidP="008D75CD">
      <w:pPr>
        <w:pStyle w:val="Questionstyle"/>
        <w:numPr>
          <w:ilvl w:val="0"/>
          <w:numId w:val="3"/>
        </w:numPr>
      </w:pPr>
      <w:r>
        <w:t xml:space="preserve">: </w:t>
      </w:r>
      <w:r w:rsidRPr="00B44C44">
        <w:t>Do you think this proposal would be an improvement on the current approach?</w:t>
      </w:r>
    </w:p>
    <w:p w14:paraId="4A864762" w14:textId="77777777" w:rsidR="00CE6621" w:rsidRDefault="00CE6621" w:rsidP="008D75CD">
      <w:pPr>
        <w:jc w:val="both"/>
        <w:rPr>
          <w:rFonts w:cs="Arial"/>
        </w:rPr>
      </w:pPr>
      <w:r>
        <w:rPr>
          <w:rFonts w:cs="Arial"/>
        </w:rPr>
        <w:t>&lt;ESA_QUESTION_PKID_53&gt;</w:t>
      </w:r>
    </w:p>
    <w:p w14:paraId="1C6D4F93" w14:textId="77777777" w:rsidR="00CE6621" w:rsidRDefault="00CE6621" w:rsidP="008D75CD">
      <w:pPr>
        <w:jc w:val="both"/>
        <w:rPr>
          <w:rFonts w:cs="Arial"/>
        </w:rPr>
      </w:pPr>
      <w:r>
        <w:rPr>
          <w:rFonts w:cs="Arial"/>
        </w:rPr>
        <w:t>TYPE YOUR TEXT HERE</w:t>
      </w:r>
    </w:p>
    <w:p w14:paraId="28926D21" w14:textId="77777777" w:rsidR="00CE6621" w:rsidRDefault="00CE6621" w:rsidP="008D75CD">
      <w:pPr>
        <w:jc w:val="both"/>
        <w:rPr>
          <w:rFonts w:cs="Arial"/>
        </w:rPr>
      </w:pPr>
      <w:r>
        <w:rPr>
          <w:rFonts w:cs="Arial"/>
        </w:rPr>
        <w:t>&lt;ESA_QUESTION_PKID_53&gt;</w:t>
      </w:r>
    </w:p>
    <w:p w14:paraId="147163B5" w14:textId="77777777" w:rsidR="00CE6621" w:rsidRDefault="00CE6621" w:rsidP="008D75CD">
      <w:pPr>
        <w:jc w:val="both"/>
        <w:rPr>
          <w:rFonts w:cs="Arial"/>
        </w:rPr>
      </w:pPr>
    </w:p>
    <w:p w14:paraId="5D0ACCA0" w14:textId="77777777" w:rsidR="00CE6621" w:rsidRDefault="00CE6621" w:rsidP="008D75CD">
      <w:pPr>
        <w:pStyle w:val="Questionstyle"/>
        <w:numPr>
          <w:ilvl w:val="0"/>
          <w:numId w:val="3"/>
        </w:numPr>
      </w:pPr>
      <w:r>
        <w:t>: Are there other approaches or revisions to the requirements for MOPs that should be considered?</w:t>
      </w:r>
    </w:p>
    <w:p w14:paraId="025906F9" w14:textId="77777777" w:rsidR="00CE6621" w:rsidRDefault="00CE6621" w:rsidP="008D75CD">
      <w:pPr>
        <w:jc w:val="both"/>
        <w:rPr>
          <w:rFonts w:cs="Arial"/>
        </w:rPr>
      </w:pPr>
      <w:r>
        <w:rPr>
          <w:rFonts w:cs="Arial"/>
        </w:rPr>
        <w:t>&lt;ESA_QUESTION_PKID_54&gt;</w:t>
      </w:r>
    </w:p>
    <w:p w14:paraId="2C6D20B3" w14:textId="77777777" w:rsidR="00CE6621" w:rsidRDefault="00CE6621" w:rsidP="008D75CD">
      <w:pPr>
        <w:jc w:val="both"/>
        <w:rPr>
          <w:rFonts w:cs="Arial"/>
        </w:rPr>
      </w:pPr>
      <w:r>
        <w:rPr>
          <w:rFonts w:cs="Arial"/>
        </w:rPr>
        <w:t>TYPE YOUR TEXT HERE</w:t>
      </w:r>
    </w:p>
    <w:p w14:paraId="718C4D3E" w14:textId="77777777" w:rsidR="00CE6621" w:rsidRDefault="00CE6621" w:rsidP="008D75CD">
      <w:pPr>
        <w:jc w:val="both"/>
        <w:rPr>
          <w:rFonts w:cs="Arial"/>
        </w:rPr>
      </w:pPr>
      <w:r>
        <w:rPr>
          <w:rFonts w:cs="Arial"/>
        </w:rPr>
        <w:t>&lt;ESA_QUESTION_PKID_54&gt;</w:t>
      </w:r>
    </w:p>
    <w:p w14:paraId="2E7C28AE" w14:textId="77777777" w:rsidR="00CE6621" w:rsidRDefault="00CE6621" w:rsidP="008D75CD">
      <w:pPr>
        <w:jc w:val="both"/>
        <w:rPr>
          <w:rFonts w:cs="Arial"/>
        </w:rPr>
      </w:pPr>
    </w:p>
    <w:p w14:paraId="6C315714" w14:textId="77777777" w:rsidR="00CE6621" w:rsidRDefault="00CE6621" w:rsidP="008D75CD">
      <w:pPr>
        <w:pStyle w:val="Questionstyle"/>
        <w:numPr>
          <w:ilvl w:val="0"/>
          <w:numId w:val="3"/>
        </w:numPr>
      </w:pPr>
      <w:r>
        <w:t xml:space="preserve">: </w:t>
      </w:r>
      <w:r w:rsidRPr="000F73B1">
        <w:t xml:space="preserve">Do you have any comments on the preliminary assessment of costs </w:t>
      </w:r>
      <w:r>
        <w:t>and</w:t>
      </w:r>
      <w:r w:rsidRPr="000F73B1">
        <w:t xml:space="preserve"> benefits?</w:t>
      </w:r>
    </w:p>
    <w:p w14:paraId="3BE67920" w14:textId="77777777" w:rsidR="00CE6621" w:rsidRDefault="00CE6621" w:rsidP="008D75CD">
      <w:pPr>
        <w:jc w:val="both"/>
        <w:rPr>
          <w:rFonts w:cs="Arial"/>
        </w:rPr>
      </w:pPr>
      <w:r>
        <w:rPr>
          <w:rFonts w:cs="Arial"/>
        </w:rPr>
        <w:t>&lt;ESA_QUESTION_PKID_55&gt;</w:t>
      </w:r>
    </w:p>
    <w:p w14:paraId="13C198F8" w14:textId="77777777" w:rsidR="00CE6621" w:rsidRDefault="00CE6621" w:rsidP="008D75CD">
      <w:pPr>
        <w:jc w:val="both"/>
        <w:rPr>
          <w:rFonts w:cs="Arial"/>
        </w:rPr>
      </w:pPr>
      <w:r>
        <w:rPr>
          <w:rFonts w:cs="Arial"/>
        </w:rPr>
        <w:t>TYPE YOUR TEXT HERE</w:t>
      </w:r>
    </w:p>
    <w:p w14:paraId="05161B7E" w14:textId="77777777" w:rsidR="00CE6621" w:rsidRDefault="00CE6621" w:rsidP="008D75CD">
      <w:pPr>
        <w:jc w:val="both"/>
        <w:rPr>
          <w:rFonts w:cs="Arial"/>
        </w:rPr>
      </w:pPr>
      <w:r>
        <w:rPr>
          <w:rFonts w:cs="Arial"/>
        </w:rPr>
        <w:t>&lt;ESA_QUESTION_PKID_55&gt;</w:t>
      </w:r>
    </w:p>
    <w:p w14:paraId="3C29697F" w14:textId="77777777" w:rsidR="00CE6621" w:rsidRDefault="00CE6621" w:rsidP="008D75CD">
      <w:pPr>
        <w:jc w:val="both"/>
        <w:rPr>
          <w:rFonts w:cs="Arial"/>
        </w:rPr>
      </w:pPr>
    </w:p>
    <w:p w14:paraId="1BC0F3DF" w14:textId="77777777" w:rsidR="00CE6621" w:rsidRDefault="00CE6621" w:rsidP="008D75CD">
      <w:pPr>
        <w:pStyle w:val="Questionstyle"/>
        <w:numPr>
          <w:ilvl w:val="0"/>
          <w:numId w:val="3"/>
        </w:numPr>
      </w:pPr>
      <w:r>
        <w:t xml:space="preserve">: </w:t>
      </w:r>
      <w:r w:rsidRPr="000F73B1">
        <w:t>Are you able to p</w:t>
      </w:r>
      <w:r>
        <w:t xml:space="preserve">rovide information on the implementation costs of the proposed changes, in particular regarding, </w:t>
      </w:r>
      <w:r w:rsidRPr="00F06487">
        <w:t xml:space="preserve">(1) </w:t>
      </w:r>
      <w:r w:rsidRPr="00F253C3">
        <w:t xml:space="preserve">the proposed revised methodology for performance </w:t>
      </w:r>
      <w:r w:rsidRPr="00F253C3">
        <w:lastRenderedPageBreak/>
        <w:t>scenarios (using a reference rate and asset specific risk premia)</w:t>
      </w:r>
      <w:r>
        <w:t>, and (2) the overall changes to the KID template</w:t>
      </w:r>
      <w:r w:rsidRPr="00F253C3">
        <w:t>?</w:t>
      </w:r>
    </w:p>
    <w:p w14:paraId="54587778" w14:textId="77777777" w:rsidR="00CE6621" w:rsidRDefault="00CE6621" w:rsidP="008D75CD">
      <w:pPr>
        <w:jc w:val="both"/>
        <w:rPr>
          <w:rFonts w:cs="Arial"/>
        </w:rPr>
      </w:pPr>
      <w:r>
        <w:rPr>
          <w:rFonts w:cs="Arial"/>
        </w:rPr>
        <w:t>&lt;ESA_QUESTION_PKID_56&gt;</w:t>
      </w:r>
    </w:p>
    <w:p w14:paraId="60EC1F0B" w14:textId="77777777" w:rsidR="00CE6621" w:rsidRDefault="00CE6621" w:rsidP="008D75CD">
      <w:pPr>
        <w:jc w:val="both"/>
        <w:rPr>
          <w:rFonts w:cs="Arial"/>
        </w:rPr>
      </w:pPr>
      <w:r>
        <w:rPr>
          <w:rFonts w:cs="Arial"/>
        </w:rPr>
        <w:t>TYPE YOUR TEXT HERE</w:t>
      </w:r>
    </w:p>
    <w:p w14:paraId="5D6FCAC7" w14:textId="77777777" w:rsidR="00CE6621" w:rsidRDefault="00CE6621" w:rsidP="008D75CD">
      <w:pPr>
        <w:jc w:val="both"/>
        <w:rPr>
          <w:rFonts w:cs="Arial"/>
        </w:rPr>
      </w:pPr>
      <w:r>
        <w:rPr>
          <w:rFonts w:cs="Arial"/>
        </w:rPr>
        <w:t>&lt;ESA_QUESTION_PKID_56&gt;</w:t>
      </w:r>
    </w:p>
    <w:p w14:paraId="24C30FB5" w14:textId="77777777" w:rsidR="00CE6621" w:rsidRDefault="00CE6621" w:rsidP="008D75CD">
      <w:pPr>
        <w:jc w:val="both"/>
        <w:rPr>
          <w:rFonts w:cs="Arial"/>
        </w:rPr>
      </w:pPr>
    </w:p>
    <w:p w14:paraId="6A3E5D4E" w14:textId="77777777" w:rsidR="00CE6621" w:rsidRPr="00763760" w:rsidRDefault="00CE6621" w:rsidP="008D75CD">
      <w:pPr>
        <w:pStyle w:val="Questionstyle"/>
        <w:numPr>
          <w:ilvl w:val="0"/>
          <w:numId w:val="3"/>
        </w:numPr>
      </w:pPr>
      <w:r>
        <w:t xml:space="preserve">: </w:t>
      </w:r>
      <w:r w:rsidRPr="000F73B1">
        <w:t>Are there significant benefits or costs you are aware of that have not been addressed?</w:t>
      </w:r>
    </w:p>
    <w:p w14:paraId="758E6F45" w14:textId="77777777" w:rsidR="00CE6621" w:rsidRDefault="00CE6621" w:rsidP="008D75CD">
      <w:pPr>
        <w:jc w:val="both"/>
        <w:rPr>
          <w:rFonts w:cs="Arial"/>
        </w:rPr>
      </w:pPr>
      <w:r>
        <w:rPr>
          <w:rFonts w:cs="Arial"/>
        </w:rPr>
        <w:t>&lt;ESA_QUESTION_PKID_57&gt;</w:t>
      </w:r>
    </w:p>
    <w:p w14:paraId="744FA685" w14:textId="77777777" w:rsidR="00CE6621" w:rsidRDefault="00CE6621" w:rsidP="008D75CD">
      <w:pPr>
        <w:jc w:val="both"/>
        <w:rPr>
          <w:rFonts w:cs="Arial"/>
        </w:rPr>
      </w:pPr>
      <w:r>
        <w:rPr>
          <w:rFonts w:cs="Arial"/>
        </w:rPr>
        <w:t>TYPE YOUR TEXT HERE</w:t>
      </w:r>
    </w:p>
    <w:p w14:paraId="2EB43148" w14:textId="77777777" w:rsidR="00CE6621" w:rsidRDefault="00CE6621" w:rsidP="008D75CD">
      <w:pPr>
        <w:jc w:val="both"/>
        <w:rPr>
          <w:rFonts w:cs="Arial"/>
        </w:rPr>
      </w:pPr>
      <w:r>
        <w:rPr>
          <w:rFonts w:cs="Arial"/>
        </w:rPr>
        <w:t>&lt;ESA_QUESTION_PKID_57&gt;</w:t>
      </w:r>
    </w:p>
    <w:p w14:paraId="51D35F76" w14:textId="77777777" w:rsidR="00CE6621" w:rsidRDefault="00CE6621" w:rsidP="008D75CD">
      <w:pPr>
        <w:jc w:val="both"/>
        <w:rPr>
          <w:rFonts w:cs="Arial"/>
        </w:rPr>
      </w:pPr>
    </w:p>
    <w:p w14:paraId="35021692" w14:textId="77777777" w:rsidR="00CE6621" w:rsidRDefault="00CE6621" w:rsidP="008D75CD">
      <w:pPr>
        <w:jc w:val="both"/>
        <w:rPr>
          <w:rFonts w:cs="Arial"/>
        </w:rPr>
      </w:pPr>
    </w:p>
    <w:p w14:paraId="2C28BDAD" w14:textId="77777777" w:rsidR="00CE6621" w:rsidRPr="007B52B2" w:rsidRDefault="00CE6621" w:rsidP="008D75CD">
      <w:pPr>
        <w:jc w:val="both"/>
        <w:rPr>
          <w:rFonts w:cs="Arial"/>
        </w:rPr>
      </w:pPr>
    </w:p>
    <w:p w14:paraId="32015922" w14:textId="77777777" w:rsidR="00CE6621" w:rsidRPr="00820CBA" w:rsidRDefault="00CE6621" w:rsidP="008D75CD">
      <w:pPr>
        <w:pStyle w:val="Questionstyle"/>
        <w:ind w:left="720"/>
      </w:pPr>
    </w:p>
    <w:p w14:paraId="68B005BD" w14:textId="77777777" w:rsidR="0007209B" w:rsidRDefault="0007209B" w:rsidP="008D75CD">
      <w:pPr>
        <w:jc w:val="both"/>
      </w:pPr>
    </w:p>
    <w:sectPr w:rsidR="0007209B"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19D75" w14:textId="77777777" w:rsidR="00CE6621" w:rsidRDefault="00CE6621" w:rsidP="00CE6621">
      <w:pPr>
        <w:spacing w:after="0" w:line="240" w:lineRule="auto"/>
      </w:pPr>
      <w:r>
        <w:separator/>
      </w:r>
    </w:p>
  </w:endnote>
  <w:endnote w:type="continuationSeparator" w:id="0">
    <w:p w14:paraId="3CD3C349" w14:textId="77777777" w:rsidR="00CE6621" w:rsidRDefault="00CE6621" w:rsidP="00CE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0"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F285" w14:textId="77777777" w:rsidR="00CE6621" w:rsidRDefault="00CE66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E6621" w:rsidRPr="00616B9B" w14:paraId="4F45873F" w14:textId="77777777" w:rsidTr="00315E96">
      <w:trPr>
        <w:trHeight w:val="284"/>
      </w:trPr>
      <w:tc>
        <w:tcPr>
          <w:tcW w:w="8460" w:type="dxa"/>
        </w:tcPr>
        <w:p w14:paraId="55DB2B4A" w14:textId="77777777" w:rsidR="00CE6621" w:rsidRPr="00315E96" w:rsidRDefault="00CE6621" w:rsidP="00315E96">
          <w:pPr>
            <w:pStyle w:val="00Footer"/>
            <w:rPr>
              <w:lang w:val="fr-FR"/>
            </w:rPr>
          </w:pPr>
        </w:p>
      </w:tc>
      <w:tc>
        <w:tcPr>
          <w:tcW w:w="952" w:type="dxa"/>
        </w:tcPr>
        <w:p w14:paraId="54189CD5" w14:textId="77777777" w:rsidR="00CE6621" w:rsidRPr="00616B9B" w:rsidRDefault="00CE662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39625CFF" w14:textId="77777777" w:rsidR="00CE6621" w:rsidRDefault="00CE66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BC58" w14:textId="77777777" w:rsidR="00CE6621" w:rsidRDefault="00CE662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6762" w14:textId="77777777" w:rsidR="00811EDA" w:rsidRDefault="00FD50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F598B" w14:textId="77777777" w:rsidR="00CE6621" w:rsidRDefault="00CE6621" w:rsidP="00CE6621">
      <w:pPr>
        <w:spacing w:after="0" w:line="240" w:lineRule="auto"/>
      </w:pPr>
      <w:r>
        <w:separator/>
      </w:r>
    </w:p>
  </w:footnote>
  <w:footnote w:type="continuationSeparator" w:id="0">
    <w:p w14:paraId="1C509CA7" w14:textId="77777777" w:rsidR="00CE6621" w:rsidRDefault="00CE6621" w:rsidP="00CE6621">
      <w:pPr>
        <w:spacing w:after="0" w:line="240" w:lineRule="auto"/>
      </w:pPr>
      <w:r>
        <w:continuationSeparator/>
      </w:r>
    </w:p>
  </w:footnote>
  <w:footnote w:id="1">
    <w:p w14:paraId="78C54B89" w14:textId="77777777" w:rsidR="00CE6621" w:rsidRPr="009E1A8D" w:rsidRDefault="00CE6621" w:rsidP="00CE6621">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2">
    <w:p w14:paraId="43EFACF9" w14:textId="77777777" w:rsidR="00CE6621" w:rsidRDefault="00CE6621" w:rsidP="00CE6621">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3">
    <w:p w14:paraId="5CCB9D01" w14:textId="77777777" w:rsidR="00CE6621" w:rsidRDefault="00CE6621" w:rsidP="00CE6621">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4">
    <w:p w14:paraId="0A531352" w14:textId="77777777" w:rsidR="00CE6621" w:rsidRPr="00653F3B" w:rsidRDefault="00CE6621" w:rsidP="00CE6621">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F01B" w14:textId="77777777" w:rsidR="00CE6621" w:rsidRDefault="00CE66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54FE" w14:textId="77777777" w:rsidR="00CE6621" w:rsidRDefault="00CE6621">
    <w:pPr>
      <w:pStyle w:val="Kopfzeile"/>
    </w:pPr>
    <w:r>
      <w:rPr>
        <w:noProof/>
        <w:lang w:eastAsia="en-GB"/>
      </w:rPr>
      <w:drawing>
        <wp:inline distT="0" distB="0" distL="0" distR="0" wp14:anchorId="10935665" wp14:editId="7F662133">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mc:AlternateContent>
        <mc:Choice Requires="wps">
          <w:drawing>
            <wp:anchor distT="0" distB="0" distL="114295" distR="114295" simplePos="0" relativeHeight="251658752" behindDoc="0" locked="0" layoutInCell="1" allowOverlap="1" wp14:anchorId="0C14B0CB" wp14:editId="10CF1A9D">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4946A" id="Line 16" o:spid="_x0000_s1026" style="position:absolute;z-index:251660288;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4D4E" w14:textId="77777777" w:rsidR="00CE6621" w:rsidRDefault="00CE6621" w:rsidP="00013CCE">
    <w:pPr>
      <w:pStyle w:val="Kopfzeile"/>
      <w:jc w:val="right"/>
    </w:pPr>
    <w:r>
      <w:rPr>
        <w:noProof/>
        <w:lang w:eastAsia="en-GB"/>
      </w:rPr>
      <w:drawing>
        <wp:inline distT="0" distB="0" distL="0" distR="0" wp14:anchorId="743CBBB8" wp14:editId="58FA7502">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w:drawing>
        <wp:anchor distT="0" distB="0" distL="114300" distR="114300" simplePos="0" relativeHeight="251656704" behindDoc="1" locked="0" layoutInCell="1" allowOverlap="1" wp14:anchorId="1B67AE9D" wp14:editId="73A26B30">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0C72" w14:textId="77777777" w:rsidR="00811EDA" w:rsidRDefault="00FD50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05DD3F1" w14:textId="77777777" w:rsidTr="000C06C9">
      <w:trPr>
        <w:trHeight w:val="284"/>
      </w:trPr>
      <w:tc>
        <w:tcPr>
          <w:tcW w:w="8460" w:type="dxa"/>
        </w:tcPr>
        <w:p w14:paraId="761167A1" w14:textId="77777777" w:rsidR="00811EDA" w:rsidRPr="000C3B6D" w:rsidRDefault="00FD505E" w:rsidP="000C06C9">
          <w:pPr>
            <w:pStyle w:val="00Footer"/>
            <w:rPr>
              <w:lang w:val="fr-FR"/>
            </w:rPr>
          </w:pPr>
        </w:p>
      </w:tc>
      <w:tc>
        <w:tcPr>
          <w:tcW w:w="952" w:type="dxa"/>
        </w:tcPr>
        <w:p w14:paraId="14C18D7E" w14:textId="77777777" w:rsidR="00811EDA" w:rsidRPr="00146B34" w:rsidRDefault="00FD505E" w:rsidP="000C06C9">
          <w:pPr>
            <w:pStyle w:val="00aPagenumber"/>
            <w:rPr>
              <w:lang w:val="fr-FR"/>
            </w:rPr>
          </w:pPr>
        </w:p>
      </w:tc>
    </w:tr>
  </w:tbl>
  <w:p w14:paraId="0A98B519" w14:textId="77777777" w:rsidR="00811EDA" w:rsidRPr="00DB46C3" w:rsidRDefault="00FD505E">
    <w:pPr>
      <w:rPr>
        <w:lang w:val="fr-FR"/>
      </w:rPr>
    </w:pPr>
  </w:p>
  <w:p w14:paraId="1F682CD1" w14:textId="77777777" w:rsidR="00811EDA" w:rsidRPr="002F4496" w:rsidRDefault="00FD505E">
    <w:pPr>
      <w:pStyle w:val="Kopfzeile"/>
      <w:rPr>
        <w:lang w:val="fr-FR"/>
      </w:rPr>
    </w:pPr>
  </w:p>
  <w:p w14:paraId="7A8C1242" w14:textId="77777777" w:rsidR="00811EDA" w:rsidRPr="002F4496" w:rsidRDefault="00FD505E" w:rsidP="000C06C9">
    <w:pPr>
      <w:pStyle w:val="Kopfzeile"/>
      <w:tabs>
        <w:tab w:val="clear" w:pos="4513"/>
        <w:tab w:val="left" w:pos="8227"/>
      </w:tabs>
      <w:rPr>
        <w:lang w:val="fr-FR"/>
      </w:rPr>
    </w:pPr>
  </w:p>
  <w:p w14:paraId="6AA560FD" w14:textId="77777777" w:rsidR="00811EDA" w:rsidRPr="002F4496" w:rsidRDefault="00FD505E" w:rsidP="000C06C9">
    <w:pPr>
      <w:pStyle w:val="Kopfzeile"/>
      <w:tabs>
        <w:tab w:val="clear" w:pos="4513"/>
        <w:tab w:val="left" w:pos="8227"/>
      </w:tabs>
      <w:rPr>
        <w:lang w:val="fr-FR"/>
      </w:rPr>
    </w:pPr>
  </w:p>
  <w:p w14:paraId="6586C338" w14:textId="77777777" w:rsidR="00811EDA" w:rsidRPr="002F4496" w:rsidRDefault="00FD505E">
    <w:pPr>
      <w:pStyle w:val="Kopfzeile"/>
      <w:rPr>
        <w:lang w:val="fr-FR"/>
      </w:rPr>
    </w:pPr>
  </w:p>
  <w:p w14:paraId="7DFC181A" w14:textId="77777777" w:rsidR="00811EDA" w:rsidRPr="002F4496" w:rsidRDefault="00FD505E">
    <w:pPr>
      <w:pStyle w:val="Kopfzeile"/>
      <w:rPr>
        <w:lang w:val="fr-FR"/>
      </w:rPr>
    </w:pPr>
  </w:p>
  <w:p w14:paraId="4B3598B4" w14:textId="77777777" w:rsidR="00811EDA" w:rsidRPr="002F4496" w:rsidRDefault="00FD505E">
    <w:pPr>
      <w:pStyle w:val="Kopfzeile"/>
      <w:rPr>
        <w:lang w:val="fr-FR"/>
      </w:rPr>
    </w:pPr>
  </w:p>
  <w:p w14:paraId="62300396" w14:textId="77777777" w:rsidR="00811EDA" w:rsidRPr="002F4496" w:rsidRDefault="00FD505E">
    <w:pPr>
      <w:pStyle w:val="Kopfzeile"/>
      <w:rPr>
        <w:lang w:val="fr-FR"/>
      </w:rPr>
    </w:pPr>
  </w:p>
  <w:p w14:paraId="6706754B" w14:textId="77777777" w:rsidR="00811EDA" w:rsidRPr="002F4496" w:rsidRDefault="00FD505E">
    <w:pPr>
      <w:pStyle w:val="Kopfzeile"/>
      <w:rPr>
        <w:highlight w:val="yellow"/>
        <w:lang w:val="fr-FR"/>
      </w:rPr>
    </w:pPr>
  </w:p>
  <w:p w14:paraId="7DCEBC59" w14:textId="77777777" w:rsidR="00811EDA" w:rsidRDefault="006307F8">
    <w:pPr>
      <w:pStyle w:val="Kopfzeile"/>
    </w:pPr>
    <w:r>
      <w:rPr>
        <w:noProof/>
        <w:lang w:eastAsia="en-GB"/>
      </w:rPr>
      <mc:AlternateContent>
        <mc:Choice Requires="wps">
          <w:drawing>
            <wp:anchor distT="0" distB="0" distL="114299" distR="114299" simplePos="0" relativeHeight="251657728" behindDoc="0" locked="0" layoutInCell="1" allowOverlap="1" wp14:anchorId="779634E7" wp14:editId="5878726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4FC51" id="Straight Connector 138"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1FC90C2B" wp14:editId="7EE49D0B">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F8"/>
    <w:rsid w:val="00001C76"/>
    <w:rsid w:val="000179CC"/>
    <w:rsid w:val="0002161C"/>
    <w:rsid w:val="00023115"/>
    <w:rsid w:val="00023255"/>
    <w:rsid w:val="000279F2"/>
    <w:rsid w:val="000426C0"/>
    <w:rsid w:val="00063CA0"/>
    <w:rsid w:val="00064D31"/>
    <w:rsid w:val="0007209B"/>
    <w:rsid w:val="000861E9"/>
    <w:rsid w:val="000B18B5"/>
    <w:rsid w:val="00105269"/>
    <w:rsid w:val="00117CE4"/>
    <w:rsid w:val="0016449F"/>
    <w:rsid w:val="0018452E"/>
    <w:rsid w:val="001A12DA"/>
    <w:rsid w:val="001C131A"/>
    <w:rsid w:val="001C1A95"/>
    <w:rsid w:val="001D35B4"/>
    <w:rsid w:val="001D5A26"/>
    <w:rsid w:val="001D5B94"/>
    <w:rsid w:val="001E3DAA"/>
    <w:rsid w:val="00217BBD"/>
    <w:rsid w:val="00226282"/>
    <w:rsid w:val="00230FF1"/>
    <w:rsid w:val="002316AC"/>
    <w:rsid w:val="00250B7E"/>
    <w:rsid w:val="0025272C"/>
    <w:rsid w:val="00272E86"/>
    <w:rsid w:val="00282117"/>
    <w:rsid w:val="00285D94"/>
    <w:rsid w:val="002A59E0"/>
    <w:rsid w:val="002B283D"/>
    <w:rsid w:val="002B485F"/>
    <w:rsid w:val="002C12C1"/>
    <w:rsid w:val="002D5F37"/>
    <w:rsid w:val="00302B35"/>
    <w:rsid w:val="00302E10"/>
    <w:rsid w:val="00310DE2"/>
    <w:rsid w:val="003122B9"/>
    <w:rsid w:val="00333C49"/>
    <w:rsid w:val="00340920"/>
    <w:rsid w:val="003440DF"/>
    <w:rsid w:val="0034691C"/>
    <w:rsid w:val="003B14A6"/>
    <w:rsid w:val="003B1FD8"/>
    <w:rsid w:val="003E079A"/>
    <w:rsid w:val="004373E9"/>
    <w:rsid w:val="00440D9D"/>
    <w:rsid w:val="004726BF"/>
    <w:rsid w:val="004850B9"/>
    <w:rsid w:val="004A61BB"/>
    <w:rsid w:val="004B2D13"/>
    <w:rsid w:val="004C4535"/>
    <w:rsid w:val="004D0AEA"/>
    <w:rsid w:val="004E09E7"/>
    <w:rsid w:val="004E35D5"/>
    <w:rsid w:val="004F2E91"/>
    <w:rsid w:val="004F5E43"/>
    <w:rsid w:val="0052315E"/>
    <w:rsid w:val="00523734"/>
    <w:rsid w:val="00537626"/>
    <w:rsid w:val="00551A17"/>
    <w:rsid w:val="00574400"/>
    <w:rsid w:val="00574627"/>
    <w:rsid w:val="005C44C7"/>
    <w:rsid w:val="005C7509"/>
    <w:rsid w:val="005D0B2F"/>
    <w:rsid w:val="005E4082"/>
    <w:rsid w:val="005F35E3"/>
    <w:rsid w:val="00603BBD"/>
    <w:rsid w:val="006307F8"/>
    <w:rsid w:val="00654FFD"/>
    <w:rsid w:val="00671635"/>
    <w:rsid w:val="006A0262"/>
    <w:rsid w:val="006A15DF"/>
    <w:rsid w:val="006C1080"/>
    <w:rsid w:val="006E023D"/>
    <w:rsid w:val="006F015A"/>
    <w:rsid w:val="007241C2"/>
    <w:rsid w:val="00731080"/>
    <w:rsid w:val="00743298"/>
    <w:rsid w:val="00761AE0"/>
    <w:rsid w:val="00765CBC"/>
    <w:rsid w:val="00780CB3"/>
    <w:rsid w:val="00805FE4"/>
    <w:rsid w:val="00812F86"/>
    <w:rsid w:val="00817289"/>
    <w:rsid w:val="00817B63"/>
    <w:rsid w:val="00844A66"/>
    <w:rsid w:val="00846076"/>
    <w:rsid w:val="00867A82"/>
    <w:rsid w:val="00891013"/>
    <w:rsid w:val="0089208F"/>
    <w:rsid w:val="008A6430"/>
    <w:rsid w:val="008D75CD"/>
    <w:rsid w:val="00905B59"/>
    <w:rsid w:val="00923490"/>
    <w:rsid w:val="00927F35"/>
    <w:rsid w:val="009579B9"/>
    <w:rsid w:val="0097210C"/>
    <w:rsid w:val="00986E0F"/>
    <w:rsid w:val="00996A27"/>
    <w:rsid w:val="009C7E67"/>
    <w:rsid w:val="009F7ADF"/>
    <w:rsid w:val="00A22192"/>
    <w:rsid w:val="00A26458"/>
    <w:rsid w:val="00A3304D"/>
    <w:rsid w:val="00A520FE"/>
    <w:rsid w:val="00A57AA9"/>
    <w:rsid w:val="00A94D80"/>
    <w:rsid w:val="00AA5359"/>
    <w:rsid w:val="00AB2298"/>
    <w:rsid w:val="00AB5825"/>
    <w:rsid w:val="00AC6287"/>
    <w:rsid w:val="00AD5773"/>
    <w:rsid w:val="00AD6C7A"/>
    <w:rsid w:val="00AE42ED"/>
    <w:rsid w:val="00B165F8"/>
    <w:rsid w:val="00B16B2B"/>
    <w:rsid w:val="00B226E0"/>
    <w:rsid w:val="00B40139"/>
    <w:rsid w:val="00B42E7E"/>
    <w:rsid w:val="00B50927"/>
    <w:rsid w:val="00B55A67"/>
    <w:rsid w:val="00B5604B"/>
    <w:rsid w:val="00B62299"/>
    <w:rsid w:val="00B6384C"/>
    <w:rsid w:val="00B67EAF"/>
    <w:rsid w:val="00BA7EAE"/>
    <w:rsid w:val="00BC7688"/>
    <w:rsid w:val="00BF3A25"/>
    <w:rsid w:val="00C1520D"/>
    <w:rsid w:val="00C7270E"/>
    <w:rsid w:val="00C762EB"/>
    <w:rsid w:val="00C92309"/>
    <w:rsid w:val="00C97647"/>
    <w:rsid w:val="00CA4A92"/>
    <w:rsid w:val="00CB7643"/>
    <w:rsid w:val="00CC4D19"/>
    <w:rsid w:val="00CE6621"/>
    <w:rsid w:val="00CE7D57"/>
    <w:rsid w:val="00CF28A4"/>
    <w:rsid w:val="00CF2B3A"/>
    <w:rsid w:val="00D23D26"/>
    <w:rsid w:val="00D3338E"/>
    <w:rsid w:val="00D4175A"/>
    <w:rsid w:val="00D63199"/>
    <w:rsid w:val="00D67BA0"/>
    <w:rsid w:val="00D87BF8"/>
    <w:rsid w:val="00DB5A42"/>
    <w:rsid w:val="00DC2B92"/>
    <w:rsid w:val="00E061FC"/>
    <w:rsid w:val="00E129D8"/>
    <w:rsid w:val="00E1685B"/>
    <w:rsid w:val="00E36AD6"/>
    <w:rsid w:val="00E40A81"/>
    <w:rsid w:val="00E86235"/>
    <w:rsid w:val="00EA4A1A"/>
    <w:rsid w:val="00EA6201"/>
    <w:rsid w:val="00EA6624"/>
    <w:rsid w:val="00EC25AB"/>
    <w:rsid w:val="00ED72D0"/>
    <w:rsid w:val="00F04227"/>
    <w:rsid w:val="00F305FC"/>
    <w:rsid w:val="00F534EB"/>
    <w:rsid w:val="00F73E3F"/>
    <w:rsid w:val="00F91A59"/>
    <w:rsid w:val="00F91D0E"/>
    <w:rsid w:val="00FA2980"/>
    <w:rsid w:val="00FA5873"/>
    <w:rsid w:val="00FD280E"/>
    <w:rsid w:val="00FD505E"/>
    <w:rsid w:val="00FE4F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0450B"/>
  <w15:chartTrackingRefBased/>
  <w15:docId w15:val="{4654BD32-A2C7-4A69-B8CE-1D49D8EF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qFormat/>
    <w:rsid w:val="00CE6621"/>
    <w:pPr>
      <w:keepNext/>
      <w:numPr>
        <w:numId w:val="1"/>
      </w:numPr>
      <w:spacing w:before="240" w:after="60" w:line="240" w:lineRule="auto"/>
      <w:outlineLvl w:val="0"/>
    </w:pPr>
    <w:rPr>
      <w:rFonts w:ascii="Arial" w:eastAsia="Times New Roman" w:hAnsi="Arial" w:cs="Arial"/>
      <w:b/>
      <w:bCs/>
      <w:kern w:val="32"/>
      <w:sz w:val="24"/>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662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E6621"/>
  </w:style>
  <w:style w:type="paragraph" w:styleId="Fuzeile">
    <w:name w:val="footer"/>
    <w:basedOn w:val="Standard"/>
    <w:link w:val="FuzeileZchn"/>
    <w:uiPriority w:val="99"/>
    <w:unhideWhenUsed/>
    <w:rsid w:val="00CE662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E6621"/>
  </w:style>
  <w:style w:type="character" w:customStyle="1" w:styleId="berschrift1Zchn">
    <w:name w:val="Überschrift 1 Zchn"/>
    <w:basedOn w:val="Absatz-Standardschriftart"/>
    <w:link w:val="berschrift1"/>
    <w:rsid w:val="00CE6621"/>
    <w:rPr>
      <w:rFonts w:ascii="Arial" w:eastAsia="Times New Roman" w:hAnsi="Arial" w:cs="Arial"/>
      <w:b/>
      <w:bCs/>
      <w:kern w:val="32"/>
      <w:sz w:val="24"/>
      <w:szCs w:val="32"/>
      <w:lang w:eastAsia="de-DE"/>
    </w:rPr>
  </w:style>
  <w:style w:type="paragraph" w:customStyle="1" w:styleId="00Footer">
    <w:name w:val="00_Footer"/>
    <w:basedOn w:val="Standard"/>
    <w:rsid w:val="00CE6621"/>
    <w:pPr>
      <w:spacing w:after="0" w:line="200" w:lineRule="exact"/>
    </w:pPr>
    <w:rPr>
      <w:rFonts w:ascii="Arial" w:eastAsia="Times New Roman" w:hAnsi="Arial" w:cs="Times New Roman"/>
      <w:color w:val="2D4190"/>
      <w:sz w:val="16"/>
      <w:szCs w:val="24"/>
      <w:lang w:eastAsia="de-DE"/>
    </w:rPr>
  </w:style>
  <w:style w:type="paragraph" w:customStyle="1" w:styleId="02Date">
    <w:name w:val="02_Date"/>
    <w:basedOn w:val="Standard"/>
    <w:rsid w:val="00CE6621"/>
    <w:pPr>
      <w:spacing w:after="0" w:line="220" w:lineRule="exact"/>
    </w:pPr>
    <w:rPr>
      <w:rFonts w:ascii="Arial" w:eastAsia="Times New Roman" w:hAnsi="Arial" w:cs="Times New Roman"/>
      <w:sz w:val="17"/>
      <w:szCs w:val="24"/>
      <w:lang w:eastAsia="de-DE"/>
    </w:rPr>
  </w:style>
  <w:style w:type="paragraph" w:customStyle="1" w:styleId="00aPagenumber">
    <w:name w:val="00a_Page number"/>
    <w:basedOn w:val="00Footer"/>
    <w:rsid w:val="00CE6621"/>
    <w:pPr>
      <w:spacing w:line="280" w:lineRule="atLeast"/>
      <w:jc w:val="right"/>
    </w:pPr>
    <w:rPr>
      <w:color w:val="000000"/>
      <w:sz w:val="20"/>
    </w:rPr>
  </w:style>
  <w:style w:type="paragraph" w:customStyle="1" w:styleId="05HeadlinenoIndex">
    <w:name w:val="05_Headline no Index"/>
    <w:basedOn w:val="Standard"/>
    <w:rsid w:val="00CE6621"/>
    <w:pPr>
      <w:spacing w:after="250" w:line="300" w:lineRule="exact"/>
      <w:jc w:val="both"/>
    </w:pPr>
    <w:rPr>
      <w:rFonts w:ascii="Arial" w:eastAsia="Times New Roman" w:hAnsi="Arial" w:cs="Times New Roman"/>
      <w:b/>
      <w:sz w:val="24"/>
      <w:szCs w:val="24"/>
      <w:lang w:eastAsia="de-DE"/>
    </w:rPr>
  </w:style>
  <w:style w:type="paragraph" w:customStyle="1" w:styleId="00bDBInfo">
    <w:name w:val="00b_DB_Info"/>
    <w:basedOn w:val="00aPagenumber"/>
    <w:rsid w:val="00CE6621"/>
    <w:rPr>
      <w:color w:val="FFFFFF"/>
    </w:rPr>
  </w:style>
  <w:style w:type="paragraph" w:customStyle="1" w:styleId="01aDBTitle">
    <w:name w:val="01a_DB_Title"/>
    <w:basedOn w:val="Standard"/>
    <w:rsid w:val="00CE6621"/>
    <w:pPr>
      <w:spacing w:after="0" w:line="400" w:lineRule="exact"/>
      <w:jc w:val="right"/>
    </w:pPr>
    <w:rPr>
      <w:rFonts w:ascii="Arial" w:eastAsia="Times New Roman" w:hAnsi="Arial" w:cs="Times New Roman"/>
      <w:b/>
      <w:color w:val="2D4190"/>
      <w:sz w:val="40"/>
      <w:szCs w:val="24"/>
      <w:lang w:eastAsia="de-DE"/>
    </w:rPr>
  </w:style>
  <w:style w:type="paragraph" w:customStyle="1" w:styleId="01bDBSubtitle">
    <w:name w:val="01b_DB_Subtitle"/>
    <w:rsid w:val="00CE6621"/>
    <w:pPr>
      <w:spacing w:after="0" w:line="240" w:lineRule="auto"/>
      <w:jc w:val="right"/>
    </w:pPr>
    <w:rPr>
      <w:rFonts w:ascii="Georgia" w:eastAsia="Times New Roman" w:hAnsi="Georgia" w:cs="Times New Roman"/>
      <w:color w:val="000000"/>
      <w:sz w:val="24"/>
      <w:szCs w:val="24"/>
      <w:lang w:eastAsia="de-DE"/>
    </w:rPr>
  </w:style>
  <w:style w:type="character" w:styleId="Hyperlink">
    <w:name w:val="Hyperlink"/>
    <w:uiPriority w:val="99"/>
    <w:rsid w:val="00CE6621"/>
    <w:rPr>
      <w:color w:val="0000FF"/>
      <w:u w:val="singl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CE6621"/>
    <w:pPr>
      <w:spacing w:after="0" w:line="200" w:lineRule="exact"/>
    </w:pPr>
    <w:rPr>
      <w:rFonts w:ascii="Arial" w:eastAsia="Times New Roman" w:hAnsi="Arial" w:cs="Times New Roman"/>
      <w:sz w:val="16"/>
      <w:szCs w:val="20"/>
      <w:lang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basedOn w:val="Absatz-Standardschriftart"/>
    <w:link w:val="Funotentext"/>
    <w:uiPriority w:val="99"/>
    <w:rsid w:val="00CE6621"/>
    <w:rPr>
      <w:rFonts w:ascii="Arial" w:eastAsia="Times New Roman" w:hAnsi="Arial" w:cs="Times New Roman"/>
      <w:sz w:val="16"/>
      <w:szCs w:val="20"/>
      <w:lang w:eastAsia="de-DE"/>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E6621"/>
    <w:rPr>
      <w:vertAlign w:val="superscript"/>
    </w:rPr>
  </w:style>
  <w:style w:type="paragraph" w:styleId="Listenabsatz">
    <w:name w:val="List Paragraph"/>
    <w:aliases w:val="Paragraphe EI,Paragraphe de liste1,EC"/>
    <w:basedOn w:val="Standard"/>
    <w:link w:val="ListenabsatzZchn"/>
    <w:uiPriority w:val="34"/>
    <w:qFormat/>
    <w:rsid w:val="00CE6621"/>
    <w:pPr>
      <w:spacing w:after="0" w:line="240" w:lineRule="auto"/>
      <w:ind w:left="720"/>
      <w:contextualSpacing/>
    </w:pPr>
    <w:rPr>
      <w:rFonts w:ascii="Arial" w:eastAsia="Times New Roman" w:hAnsi="Arial" w:cs="Times New Roman"/>
      <w:sz w:val="20"/>
      <w:szCs w:val="24"/>
      <w:lang w:eastAsia="de-DE"/>
    </w:rPr>
  </w:style>
  <w:style w:type="character" w:customStyle="1" w:styleId="ListenabsatzZchn">
    <w:name w:val="Listenabsatz Zchn"/>
    <w:aliases w:val="Paragraphe EI Zchn,Paragraphe de liste1 Zchn,EC Zchn"/>
    <w:link w:val="Listenabsatz"/>
    <w:uiPriority w:val="34"/>
    <w:locked/>
    <w:rsid w:val="00CE6621"/>
    <w:rPr>
      <w:rFonts w:ascii="Arial" w:eastAsia="Times New Roman" w:hAnsi="Arial" w:cs="Times New Roman"/>
      <w:sz w:val="20"/>
      <w:szCs w:val="24"/>
      <w:lang w:eastAsia="de-DE"/>
    </w:rPr>
  </w:style>
  <w:style w:type="character" w:styleId="Platzhaltertext">
    <w:name w:val="Placeholder Text"/>
    <w:uiPriority w:val="99"/>
    <w:semiHidden/>
    <w:rsid w:val="00CE6621"/>
    <w:rPr>
      <w:color w:val="808080"/>
    </w:rPr>
  </w:style>
  <w:style w:type="character" w:styleId="SchwacheHervorhebung">
    <w:name w:val="Subtle Emphasis"/>
    <w:aliases w:val="Question,Text,Diskret betoning,Emphase pâle"/>
    <w:uiPriority w:val="19"/>
    <w:qFormat/>
    <w:rsid w:val="00CE6621"/>
    <w:rPr>
      <w:b/>
      <w:i w:val="0"/>
      <w:iCs/>
      <w:sz w:val="20"/>
    </w:rPr>
  </w:style>
  <w:style w:type="character" w:styleId="IntensiveHervorhebung">
    <w:name w:val="Intense Emphasis"/>
    <w:basedOn w:val="Absatz-Standardschriftart"/>
    <w:uiPriority w:val="21"/>
    <w:qFormat/>
    <w:rsid w:val="00CE6621"/>
    <w:rPr>
      <w:b/>
      <w:bCs/>
      <w:i/>
      <w:iCs/>
    </w:rPr>
  </w:style>
  <w:style w:type="paragraph" w:customStyle="1" w:styleId="Questionstyle">
    <w:name w:val="Question style"/>
    <w:basedOn w:val="Standard"/>
    <w:next w:val="Standard"/>
    <w:link w:val="QuestionstyleChar"/>
    <w:autoRedefine/>
    <w:qFormat/>
    <w:rsid w:val="00CE6621"/>
    <w:pPr>
      <w:spacing w:after="250" w:line="276" w:lineRule="auto"/>
      <w:contextualSpacing/>
      <w:jc w:val="both"/>
    </w:pPr>
    <w:rPr>
      <w:rFonts w:eastAsiaTheme="minorEastAsia"/>
      <w:b/>
      <w:szCs w:val="20"/>
      <w:lang w:eastAsia="en-US"/>
    </w:rPr>
  </w:style>
  <w:style w:type="character" w:customStyle="1" w:styleId="QuestionstyleChar">
    <w:name w:val="Question style Char"/>
    <w:basedOn w:val="Absatz-Standardschriftart"/>
    <w:link w:val="Questionstyle"/>
    <w:rsid w:val="00CE6621"/>
    <w:rPr>
      <w:rFonts w:eastAsiaTheme="minorEastAsia"/>
      <w:b/>
      <w:szCs w:val="20"/>
      <w:lang w:eastAsia="en-US"/>
    </w:rPr>
  </w:style>
  <w:style w:type="paragraph" w:customStyle="1" w:styleId="1">
    <w:name w:val="1"/>
    <w:basedOn w:val="Standard"/>
    <w:link w:val="Funotenzeichen"/>
    <w:uiPriority w:val="99"/>
    <w:qFormat/>
    <w:rsid w:val="00CE6621"/>
    <w:pPr>
      <w:spacing w:line="240" w:lineRule="exact"/>
    </w:pPr>
    <w:rPr>
      <w:vertAlign w:val="superscript"/>
    </w:rPr>
  </w:style>
  <w:style w:type="character" w:styleId="Kommentarzeichen">
    <w:name w:val="annotation reference"/>
    <w:basedOn w:val="Absatz-Standardschriftart"/>
    <w:uiPriority w:val="99"/>
    <w:semiHidden/>
    <w:unhideWhenUsed/>
    <w:rsid w:val="006307F8"/>
    <w:rPr>
      <w:sz w:val="16"/>
      <w:szCs w:val="16"/>
    </w:rPr>
  </w:style>
  <w:style w:type="paragraph" w:styleId="Kommentartext">
    <w:name w:val="annotation text"/>
    <w:basedOn w:val="Standard"/>
    <w:link w:val="KommentartextZchn"/>
    <w:uiPriority w:val="99"/>
    <w:unhideWhenUsed/>
    <w:rsid w:val="006307F8"/>
    <w:pPr>
      <w:spacing w:line="240" w:lineRule="auto"/>
    </w:pPr>
    <w:rPr>
      <w:sz w:val="20"/>
      <w:szCs w:val="20"/>
    </w:rPr>
  </w:style>
  <w:style w:type="character" w:customStyle="1" w:styleId="KommentartextZchn">
    <w:name w:val="Kommentartext Zchn"/>
    <w:basedOn w:val="Absatz-Standardschriftart"/>
    <w:link w:val="Kommentartext"/>
    <w:uiPriority w:val="99"/>
    <w:rsid w:val="006307F8"/>
    <w:rPr>
      <w:sz w:val="20"/>
      <w:szCs w:val="20"/>
    </w:rPr>
  </w:style>
  <w:style w:type="paragraph" w:styleId="Kommentarthema">
    <w:name w:val="annotation subject"/>
    <w:basedOn w:val="Kommentartext"/>
    <w:next w:val="Kommentartext"/>
    <w:link w:val="KommentarthemaZchn"/>
    <w:uiPriority w:val="99"/>
    <w:semiHidden/>
    <w:unhideWhenUsed/>
    <w:rsid w:val="006307F8"/>
    <w:rPr>
      <w:b/>
      <w:bCs/>
    </w:rPr>
  </w:style>
  <w:style w:type="character" w:customStyle="1" w:styleId="KommentarthemaZchn">
    <w:name w:val="Kommentarthema Zchn"/>
    <w:basedOn w:val="KommentartextZchn"/>
    <w:link w:val="Kommentarthema"/>
    <w:uiPriority w:val="99"/>
    <w:semiHidden/>
    <w:rsid w:val="006307F8"/>
    <w:rPr>
      <w:b/>
      <w:bCs/>
      <w:sz w:val="20"/>
      <w:szCs w:val="20"/>
    </w:rPr>
  </w:style>
  <w:style w:type="paragraph" w:styleId="Sprechblasentext">
    <w:name w:val="Balloon Text"/>
    <w:basedOn w:val="Standard"/>
    <w:link w:val="SprechblasentextZchn"/>
    <w:uiPriority w:val="99"/>
    <w:semiHidden/>
    <w:unhideWhenUsed/>
    <w:rsid w:val="006307F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0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5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esma.europa.eu/legal-notice"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eiopa.europa.eu/Pages/Links/Legal-notice.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ba.europa.eu/legal-notice" TargetMode="External"/><Relationship Id="rId20" Type="http://schemas.openxmlformats.org/officeDocument/2006/relationships/hyperlink" Target="https://www.bafin.de/SharedDocs/Veroeffentlichungen/EN/Merkblatt/WA/mb_190917_bonds_e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sma.europa.eu/press-news/consultations"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fese.eu/app/uploads/2019/09/190917-PRIIPs-Regulation-Impact-on-retail-investors-access-to-corporate-bonds.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ludGVybmFsb25seSIgdmFsdWU9IiIgeG1sbnM9Imh0dHA6Ly93d3cuYm9sZG9uamFtZXMuY29tLzIwMDgvMDEvc2llL2ludGVybmFsL2xhYmVsIiAvPjwvc2lzbD48VXNlck5hbWU+T0FBRFxneDQ5NjwvVXNlck5hbWU+PERhdGVUaW1lPjA4LjExLjIwMTkgMTI6NDQ6MTE8L0RhdGVUaW1lPjxMYWJlbFN0cmluZz5JbnRlcm5hbD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5e216652-7cb1-42d3-a22f-fb5c7f348db5" origin="userSelected">
  <element uid="id_classification_internalonly" value=""/>
</sisl>
</file>

<file path=customXml/itemProps1.xml><?xml version="1.0" encoding="utf-8"?>
<ds:datastoreItem xmlns:ds="http://schemas.openxmlformats.org/officeDocument/2006/customXml" ds:itemID="{BF5F387F-A943-4E0A-98EE-FE4735F3520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0B45AFD-E397-42B0-89FB-9E87A69B60A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3402</Words>
  <Characters>21438</Characters>
  <Application>Microsoft Office Word</Application>
  <DocSecurity>0</DocSecurity>
  <Lines>178</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Deutsche Boerse Group</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DBG</dc:creator>
  <cp:keywords/>
  <dc:description/>
  <cp:lastModifiedBy>Marco Winteroll</cp:lastModifiedBy>
  <cp:revision>2</cp:revision>
  <dcterms:created xsi:type="dcterms:W3CDTF">2019-12-16T10:03:00Z</dcterms:created>
  <dcterms:modified xsi:type="dcterms:W3CDTF">2019-12-16T10:03:00Z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7e05351e-a1cf-4d3b-ae86-c870e025726a</vt:lpwstr>
  </property>
  <property fmtid="{D5CDD505-2E9C-101B-9397-08002B2CF9AE}" pid="3"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4" name="bjDocumentLabelXML-0">
    <vt:lpwstr>ames.com/2008/01/sie/internal/label"&gt;&lt;element uid="id_classification_internalonly" value="" /&gt;&lt;/sisl&gt;</vt:lpwstr>
  </property>
  <property fmtid="{D5CDD505-2E9C-101B-9397-08002B2CF9AE}" pid="5" name="bjDocumentSecurityLabel">
    <vt:lpwstr>Internal</vt:lpwstr>
  </property>
  <property fmtid="{D5CDD505-2E9C-101B-9397-08002B2CF9AE}" pid="6" name="DBG_Classification_ID">
    <vt:lpwstr>2</vt:lpwstr>
  </property>
  <property fmtid="{D5CDD505-2E9C-101B-9397-08002B2CF9AE}" pid="7" name="DBG_Classification_Name">
    <vt:lpwstr>Internal</vt:lpwstr>
  </property>
  <property fmtid="{D5CDD505-2E9C-101B-9397-08002B2CF9AE}" pid="8" name="bjSaver">
    <vt:lpwstr>8bgLEcA6R4koA+A0ZTh6uTbQzPmHqf3G</vt:lpwstr>
  </property>
  <property fmtid="{D5CDD505-2E9C-101B-9397-08002B2CF9AE}" pid="9" name="bjLabelHistoryID">
    <vt:lpwstr>{BF5F387F-A943-4E0A-98EE-FE4735F35206}</vt:lpwstr>
  </property>
</Properties>
</file>